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61BD4" w14:textId="77777777" w:rsidR="00FA5B8C" w:rsidRPr="00CD5E14" w:rsidRDefault="00CD5E14" w:rsidP="00CD5E14">
      <w:pPr>
        <w:spacing w:after="0" w:line="240" w:lineRule="auto"/>
        <w:rPr>
          <w:rFonts w:ascii="Calibri" w:eastAsia="Times New Roman" w:hAnsi="Calibri" w:cs="Calibri"/>
          <w:b/>
          <w:color w:val="000000"/>
          <w:lang w:bidi="en-US"/>
        </w:rPr>
      </w:pPr>
      <w:r w:rsidRPr="00CD5E14">
        <w:rPr>
          <w:rFonts w:ascii="Calibri" w:eastAsia="Times New Roman" w:hAnsi="Calibri" w:cs="Calibri"/>
          <w:b/>
          <w:color w:val="000000"/>
          <w:lang w:bidi="en-US"/>
        </w:rPr>
        <w:t>Course Description</w:t>
      </w:r>
    </w:p>
    <w:p w14:paraId="4F5D1D23" w14:textId="0A7C03B1" w:rsidR="00CD5E14" w:rsidRDefault="00FB5A38" w:rsidP="00CD5E14">
      <w:pPr>
        <w:spacing w:after="0" w:line="240" w:lineRule="auto"/>
      </w:pPr>
      <w:r>
        <w:t>Students develop foundational skills in manufacturing by exploring a variety of production methods and processes. Through hands-on learning and technical analysis, they gain experience in areas such as machining, electronics, material selection, and blueprint interpretation. Emphasis is placed on process planning, quality control, and safe work practices to support efficient and sustainable manufacturing operations.</w:t>
      </w:r>
    </w:p>
    <w:p w14:paraId="5A6B40F2" w14:textId="77777777" w:rsidR="00FB5A38" w:rsidRPr="00CD5E14" w:rsidRDefault="00FB5A38" w:rsidP="00CD5E14">
      <w:pPr>
        <w:spacing w:after="0" w:line="240" w:lineRule="auto"/>
        <w:rPr>
          <w:rFonts w:ascii="Calibri" w:hAnsi="Calibri" w:cs="Calibri"/>
          <w:spacing w:val="-1"/>
        </w:rPr>
      </w:pPr>
    </w:p>
    <w:p w14:paraId="06CA0406" w14:textId="77777777" w:rsidR="00B56463" w:rsidRPr="002B2170" w:rsidRDefault="00B56463" w:rsidP="00B56463">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0F090079" w14:textId="77777777" w:rsidR="00B56463" w:rsidRPr="002B2170" w:rsidRDefault="00B56463" w:rsidP="00B56463">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6763CE76" w14:textId="77777777" w:rsidR="00B56463" w:rsidRPr="002B2170" w:rsidRDefault="00B56463" w:rsidP="00B56463">
      <w:pPr>
        <w:spacing w:after="0" w:line="240" w:lineRule="auto"/>
        <w:ind w:left="720" w:hanging="720"/>
        <w:outlineLvl w:val="0"/>
        <w:rPr>
          <w:rFonts w:ascii="Calibri" w:hAnsi="Calibri" w:cs="Calibri"/>
          <w:bCs/>
        </w:rPr>
      </w:pPr>
    </w:p>
    <w:p w14:paraId="7AF48105" w14:textId="77777777" w:rsidR="00B56463" w:rsidRPr="002B2170" w:rsidRDefault="00B56463" w:rsidP="00B56463">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11069C33" w14:textId="77777777" w:rsidR="00B56463" w:rsidRPr="002B2170" w:rsidRDefault="00B56463" w:rsidP="00B56463">
      <w:pPr>
        <w:spacing w:after="0" w:line="240" w:lineRule="auto"/>
        <w:ind w:left="720" w:hanging="720"/>
        <w:outlineLvl w:val="0"/>
        <w:rPr>
          <w:rFonts w:ascii="Calibri" w:hAnsi="Calibri" w:cs="Calibri"/>
          <w:b/>
        </w:rPr>
      </w:pPr>
      <w:r w:rsidRPr="002B2170">
        <w:rPr>
          <w:rFonts w:ascii="Calibri" w:hAnsi="Calibri" w:cs="Calibri"/>
          <w:b/>
        </w:rPr>
        <w:t>Competencies</w:t>
      </w:r>
    </w:p>
    <w:p w14:paraId="45A2FBE9"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18A6FA01"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58D1C277"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021E41BA"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5DCC1EA9"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7AC12C09"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5FC342AA"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60E15517"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3F8A2B52"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32ACCC12"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2A1D9BDE" w14:textId="77777777" w:rsidR="00B56463" w:rsidRDefault="00B56463" w:rsidP="00B56463">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4CF15882" w14:textId="77777777" w:rsidR="00B56463" w:rsidRPr="002B2170" w:rsidRDefault="00B56463" w:rsidP="00B56463">
      <w:pPr>
        <w:spacing w:after="0" w:line="240" w:lineRule="auto"/>
        <w:ind w:left="720" w:hanging="720"/>
        <w:outlineLvl w:val="0"/>
        <w:rPr>
          <w:rFonts w:ascii="Calibri" w:hAnsi="Calibri" w:cs="Calibri"/>
          <w:bCs/>
        </w:rPr>
      </w:pPr>
    </w:p>
    <w:p w14:paraId="61DD4A4B" w14:textId="77777777" w:rsidR="00B56463" w:rsidRPr="002B2170" w:rsidRDefault="00B56463" w:rsidP="00B56463">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0177FBA3" w14:textId="77777777" w:rsidR="00B56463" w:rsidRPr="002B2170" w:rsidRDefault="00B56463" w:rsidP="00B56463">
      <w:pPr>
        <w:spacing w:after="0" w:line="240" w:lineRule="auto"/>
        <w:ind w:left="720" w:hanging="720"/>
        <w:outlineLvl w:val="0"/>
        <w:rPr>
          <w:rFonts w:ascii="Calibri" w:hAnsi="Calibri" w:cs="Calibri"/>
          <w:b/>
        </w:rPr>
      </w:pPr>
      <w:r w:rsidRPr="002B2170">
        <w:rPr>
          <w:rFonts w:ascii="Calibri" w:hAnsi="Calibri" w:cs="Calibri"/>
          <w:b/>
        </w:rPr>
        <w:t>Competencies</w:t>
      </w:r>
    </w:p>
    <w:p w14:paraId="72FD4E44"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7AB06D6E"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5D62FB89"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3958AA3C"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1987961E"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0196B9F8" w14:textId="77777777" w:rsidR="00B56463" w:rsidRPr="002B2170" w:rsidRDefault="00B56463" w:rsidP="00B56463">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305F5935" w14:textId="77777777" w:rsidR="001F1B68" w:rsidRDefault="001F1B68" w:rsidP="001F1B68">
      <w:pPr>
        <w:spacing w:after="0" w:line="240" w:lineRule="auto"/>
        <w:rPr>
          <w:rFonts w:ascii="Calibri" w:eastAsia="Times New Roman" w:hAnsi="Calibri" w:cs="Calibri"/>
          <w:color w:val="0D0D0D" w:themeColor="text1" w:themeTint="F2"/>
        </w:rPr>
      </w:pPr>
    </w:p>
    <w:p w14:paraId="415EC7F8" w14:textId="37180AB3" w:rsidR="00291853" w:rsidRPr="00015440" w:rsidRDefault="00291853" w:rsidP="001F1B68">
      <w:pPr>
        <w:spacing w:after="0" w:line="240" w:lineRule="auto"/>
        <w:rPr>
          <w:rFonts w:ascii="Calibri" w:hAnsi="Calibri" w:cs="Calibri"/>
          <w:b/>
        </w:rPr>
      </w:pPr>
      <w:r w:rsidRPr="00015440">
        <w:rPr>
          <w:rFonts w:ascii="Calibri" w:hAnsi="Calibri" w:cs="Calibri"/>
          <w:b/>
        </w:rPr>
        <w:t xml:space="preserve">Strand 2. </w:t>
      </w:r>
      <w:r w:rsidRPr="00015440">
        <w:rPr>
          <w:rFonts w:ascii="Calibri" w:hAnsi="Calibri" w:cs="Calibri"/>
          <w:b/>
        </w:rPr>
        <w:tab/>
        <w:t>Electrical/Electronics</w:t>
      </w:r>
    </w:p>
    <w:p w14:paraId="6C2A439E" w14:textId="77777777" w:rsidR="00291853" w:rsidRDefault="00291853" w:rsidP="00291853">
      <w:pPr>
        <w:spacing w:after="0" w:line="240" w:lineRule="auto"/>
        <w:ind w:left="1440"/>
        <w:rPr>
          <w:rFonts w:ascii="Calibri" w:hAnsi="Calibri" w:cs="Calibri"/>
        </w:rPr>
      </w:pPr>
      <w:r w:rsidRPr="00015440">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54585331" w14:textId="77777777" w:rsidR="005965FD" w:rsidRPr="00015440" w:rsidRDefault="005965FD" w:rsidP="00291853">
      <w:pPr>
        <w:spacing w:after="0" w:line="240" w:lineRule="auto"/>
        <w:ind w:left="1440"/>
        <w:rPr>
          <w:rFonts w:ascii="Calibri" w:hAnsi="Calibri" w:cs="Calibri"/>
        </w:rPr>
      </w:pPr>
    </w:p>
    <w:p w14:paraId="656E1FFE" w14:textId="5E39638F" w:rsidR="00291853" w:rsidRPr="007006CD" w:rsidRDefault="009F71C1" w:rsidP="007006CD">
      <w:pPr>
        <w:spacing w:after="0"/>
        <w:rPr>
          <w:rFonts w:ascii="Aptos Narrow" w:eastAsia="Times New Roman" w:hAnsi="Aptos Narrow" w:cs="Times New Roman"/>
          <w:color w:val="000000"/>
        </w:rPr>
      </w:pPr>
      <w:r w:rsidRPr="009F71C1">
        <w:rPr>
          <w:rFonts w:ascii="Calibri" w:hAnsi="Calibri" w:cs="Calibri"/>
          <w:b/>
          <w:bCs/>
          <w:color w:val="0D0D0D" w:themeColor="text1" w:themeTint="F2"/>
        </w:rPr>
        <w:t>Outcome 2.8</w:t>
      </w:r>
      <w:r w:rsidRPr="009F71C1">
        <w:rPr>
          <w:rFonts w:ascii="Calibri" w:hAnsi="Calibri" w:cs="Calibri"/>
          <w:b/>
          <w:bCs/>
          <w:color w:val="0D0D0D" w:themeColor="text1" w:themeTint="F2"/>
        </w:rPr>
        <w:tab/>
      </w:r>
      <w:r w:rsidR="007006CD" w:rsidRPr="007006CD">
        <w:rPr>
          <w:rFonts w:ascii="Aptos Narrow" w:eastAsia="Times New Roman" w:hAnsi="Aptos Narrow" w:cs="Times New Roman"/>
          <w:b/>
          <w:bCs/>
          <w:color w:val="000000"/>
        </w:rPr>
        <w:t xml:space="preserve">Battery Technology: </w:t>
      </w:r>
      <w:r w:rsidR="007006CD" w:rsidRPr="007006CD">
        <w:rPr>
          <w:rFonts w:ascii="Aptos Narrow" w:eastAsia="Times New Roman" w:hAnsi="Aptos Narrow" w:cs="Times New Roman"/>
          <w:color w:val="000000"/>
        </w:rPr>
        <w:t>Understand batteries its principles and applications.</w:t>
      </w:r>
    </w:p>
    <w:p w14:paraId="5D395F2B" w14:textId="77E2330A" w:rsidR="009F71C1" w:rsidRDefault="009F71C1" w:rsidP="007006CD">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6E6B56BC" w14:textId="7C55DF29" w:rsidR="00FE5791" w:rsidRPr="00FE5791" w:rsidRDefault="00FE5791" w:rsidP="00FE5791">
      <w:pPr>
        <w:spacing w:after="0" w:line="240" w:lineRule="auto"/>
        <w:ind w:left="720" w:hanging="720"/>
        <w:rPr>
          <w:rFonts w:ascii="Calibri" w:hAnsi="Calibri" w:cs="Calibri"/>
          <w:color w:val="0D0D0D" w:themeColor="text1" w:themeTint="F2"/>
        </w:rPr>
      </w:pPr>
      <w:r w:rsidRPr="00FE5791">
        <w:rPr>
          <w:rFonts w:ascii="Calibri" w:hAnsi="Calibri" w:cs="Calibri"/>
          <w:color w:val="0D0D0D" w:themeColor="text1" w:themeTint="F2"/>
        </w:rPr>
        <w:t>2.8.5</w:t>
      </w:r>
      <w:r w:rsidRPr="00FE5791">
        <w:rPr>
          <w:rFonts w:ascii="Calibri" w:hAnsi="Calibri" w:cs="Calibri"/>
          <w:color w:val="0D0D0D" w:themeColor="text1" w:themeTint="F2"/>
        </w:rPr>
        <w:tab/>
        <w:t>Identify common uses of batteries in a variety of industries (Manufacturing, Automotive, Construction etc</w:t>
      </w:r>
      <w:r>
        <w:rPr>
          <w:rFonts w:ascii="Calibri" w:hAnsi="Calibri" w:cs="Calibri"/>
          <w:color w:val="0D0D0D" w:themeColor="text1" w:themeTint="F2"/>
        </w:rPr>
        <w:t>.</w:t>
      </w:r>
      <w:r w:rsidRPr="00FE5791">
        <w:rPr>
          <w:rFonts w:ascii="Calibri" w:hAnsi="Calibri" w:cs="Calibri"/>
          <w:color w:val="0D0D0D" w:themeColor="text1" w:themeTint="F2"/>
        </w:rPr>
        <w:t>)</w:t>
      </w:r>
    </w:p>
    <w:p w14:paraId="425E3F25" w14:textId="26EB6E8C" w:rsidR="009F71C1" w:rsidRDefault="00FE5791" w:rsidP="00FE5791">
      <w:pPr>
        <w:spacing w:after="0" w:line="240" w:lineRule="auto"/>
        <w:ind w:left="720" w:hanging="720"/>
        <w:rPr>
          <w:rFonts w:ascii="Calibri" w:hAnsi="Calibri" w:cs="Calibri"/>
          <w:color w:val="0D0D0D" w:themeColor="text1" w:themeTint="F2"/>
        </w:rPr>
      </w:pPr>
      <w:r w:rsidRPr="00FE5791">
        <w:rPr>
          <w:rFonts w:ascii="Calibri" w:hAnsi="Calibri" w:cs="Calibri"/>
          <w:color w:val="0D0D0D" w:themeColor="text1" w:themeTint="F2"/>
        </w:rPr>
        <w:t>2.8.6</w:t>
      </w:r>
      <w:r w:rsidRPr="00FE5791">
        <w:rPr>
          <w:rFonts w:ascii="Calibri" w:hAnsi="Calibri" w:cs="Calibri"/>
          <w:color w:val="0D0D0D" w:themeColor="text1" w:themeTint="F2"/>
        </w:rPr>
        <w:tab/>
        <w:t>Research new developments in battery technology such as new materials and designs, and the impact they could have on manufacturing</w:t>
      </w:r>
    </w:p>
    <w:p w14:paraId="397B2886" w14:textId="77777777" w:rsidR="00FE5791" w:rsidRDefault="00FE5791" w:rsidP="00FE5791">
      <w:pPr>
        <w:spacing w:after="0" w:line="240" w:lineRule="auto"/>
        <w:ind w:left="720" w:hanging="720"/>
        <w:rPr>
          <w:rFonts w:ascii="Calibri" w:hAnsi="Calibri" w:cs="Calibri"/>
          <w:color w:val="0D0D0D" w:themeColor="text1" w:themeTint="F2"/>
        </w:rPr>
      </w:pPr>
    </w:p>
    <w:p w14:paraId="3FD95BA9" w14:textId="2DF29311" w:rsidR="00FE5791" w:rsidRDefault="00E749AF" w:rsidP="00CF4EEC">
      <w:pPr>
        <w:spacing w:after="0" w:line="240" w:lineRule="auto"/>
        <w:ind w:left="1440" w:hanging="1440"/>
        <w:rPr>
          <w:rFonts w:ascii="Calibri" w:hAnsi="Calibri" w:cs="Calibri"/>
          <w:color w:val="0D0D0D" w:themeColor="text1" w:themeTint="F2"/>
        </w:rPr>
      </w:pPr>
      <w:r w:rsidRPr="00E749AF">
        <w:rPr>
          <w:rFonts w:ascii="Calibri" w:hAnsi="Calibri" w:cs="Calibri"/>
          <w:b/>
          <w:bCs/>
          <w:color w:val="0D0D0D" w:themeColor="text1" w:themeTint="F2"/>
        </w:rPr>
        <w:t>Outcome 2.9</w:t>
      </w:r>
      <w:r w:rsidRPr="00E749AF">
        <w:rPr>
          <w:rFonts w:ascii="Calibri" w:hAnsi="Calibri" w:cs="Calibri"/>
          <w:b/>
          <w:bCs/>
          <w:color w:val="0D0D0D" w:themeColor="text1" w:themeTint="F2"/>
        </w:rPr>
        <w:tab/>
        <w:t>Battery Production:</w:t>
      </w:r>
      <w:r>
        <w:rPr>
          <w:rFonts w:ascii="Calibri" w:hAnsi="Calibri" w:cs="Calibri"/>
          <w:b/>
          <w:bCs/>
          <w:color w:val="0D0D0D" w:themeColor="text1" w:themeTint="F2"/>
        </w:rPr>
        <w:t xml:space="preserve"> </w:t>
      </w:r>
      <w:r w:rsidR="00CF4EEC" w:rsidRPr="00CF4EEC">
        <w:rPr>
          <w:rFonts w:ascii="Calibri" w:hAnsi="Calibri" w:cs="Calibri"/>
          <w:color w:val="0D0D0D" w:themeColor="text1" w:themeTint="F2"/>
        </w:rPr>
        <w:t>Explain battery production process, considering material usage and environmental impact.</w:t>
      </w:r>
    </w:p>
    <w:p w14:paraId="18FC09BB" w14:textId="7DB1A116" w:rsidR="00E749AF" w:rsidRDefault="00E749AF" w:rsidP="00FE5791">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17873972" w14:textId="77777777" w:rsidR="00DE77BB" w:rsidRPr="00DE77BB" w:rsidRDefault="00DE77BB" w:rsidP="00DE77BB">
      <w:pPr>
        <w:spacing w:after="0" w:line="240" w:lineRule="auto"/>
        <w:ind w:left="720" w:hanging="720"/>
        <w:rPr>
          <w:rFonts w:ascii="Calibri" w:hAnsi="Calibri" w:cs="Calibri"/>
          <w:color w:val="0D0D0D" w:themeColor="text1" w:themeTint="F2"/>
        </w:rPr>
      </w:pPr>
      <w:r w:rsidRPr="00DE77BB">
        <w:rPr>
          <w:rFonts w:ascii="Calibri" w:hAnsi="Calibri" w:cs="Calibri"/>
          <w:color w:val="0D0D0D" w:themeColor="text1" w:themeTint="F2"/>
        </w:rPr>
        <w:t>2.9.3</w:t>
      </w:r>
      <w:r w:rsidRPr="00DE77BB">
        <w:rPr>
          <w:rFonts w:ascii="Calibri" w:hAnsi="Calibri" w:cs="Calibri"/>
          <w:color w:val="0D0D0D" w:themeColor="text1" w:themeTint="F2"/>
        </w:rPr>
        <w:tab/>
        <w:t>Describe the different manufacturing processes used in battery production (e.g., electrode fabrication, cell assembly, and electrolyte filling)</w:t>
      </w:r>
    </w:p>
    <w:p w14:paraId="39B38130" w14:textId="77777777" w:rsidR="00DE77BB" w:rsidRPr="00DE77BB" w:rsidRDefault="00DE77BB" w:rsidP="00DE77BB">
      <w:pPr>
        <w:spacing w:after="0" w:line="240" w:lineRule="auto"/>
        <w:ind w:left="720" w:hanging="720"/>
        <w:rPr>
          <w:rFonts w:ascii="Calibri" w:hAnsi="Calibri" w:cs="Calibri"/>
          <w:color w:val="0D0D0D" w:themeColor="text1" w:themeTint="F2"/>
        </w:rPr>
      </w:pPr>
      <w:r w:rsidRPr="00DE77BB">
        <w:rPr>
          <w:rFonts w:ascii="Calibri" w:hAnsi="Calibri" w:cs="Calibri"/>
          <w:color w:val="0D0D0D" w:themeColor="text1" w:themeTint="F2"/>
        </w:rPr>
        <w:t>2.9.4</w:t>
      </w:r>
      <w:r w:rsidRPr="00DE77BB">
        <w:rPr>
          <w:rFonts w:ascii="Calibri" w:hAnsi="Calibri" w:cs="Calibri"/>
          <w:color w:val="0D0D0D" w:themeColor="text1" w:themeTint="F2"/>
        </w:rPr>
        <w:tab/>
        <w:t xml:space="preserve">Explain the selection of appropriate materials for battery components, considering factors such as conductivity, stability, and environmental impact. </w:t>
      </w:r>
    </w:p>
    <w:p w14:paraId="366FDFCF" w14:textId="77777777" w:rsidR="00DE77BB" w:rsidRPr="00DE77BB" w:rsidRDefault="00DE77BB" w:rsidP="00DE77BB">
      <w:pPr>
        <w:spacing w:after="0" w:line="240" w:lineRule="auto"/>
        <w:ind w:left="720" w:hanging="720"/>
        <w:rPr>
          <w:rFonts w:ascii="Calibri" w:hAnsi="Calibri" w:cs="Calibri"/>
          <w:color w:val="0D0D0D" w:themeColor="text1" w:themeTint="F2"/>
        </w:rPr>
      </w:pPr>
      <w:r w:rsidRPr="00DE77BB">
        <w:rPr>
          <w:rFonts w:ascii="Calibri" w:hAnsi="Calibri" w:cs="Calibri"/>
          <w:color w:val="0D0D0D" w:themeColor="text1" w:themeTint="F2"/>
        </w:rPr>
        <w:t>2.9.5</w:t>
      </w:r>
      <w:r w:rsidRPr="00DE77BB">
        <w:rPr>
          <w:rFonts w:ascii="Calibri" w:hAnsi="Calibri" w:cs="Calibri"/>
          <w:color w:val="0D0D0D" w:themeColor="text1" w:themeTint="F2"/>
        </w:rPr>
        <w:tab/>
        <w:t xml:space="preserve">Describe the environmental impact of battery production, and understand sustainability practices that can help produce the technology responsibly </w:t>
      </w:r>
    </w:p>
    <w:p w14:paraId="4DD8DDB4" w14:textId="7CE9EC13" w:rsidR="00E749AF" w:rsidRPr="00E749AF" w:rsidRDefault="00DE77BB" w:rsidP="00DE77BB">
      <w:pPr>
        <w:spacing w:after="0" w:line="240" w:lineRule="auto"/>
        <w:ind w:left="720" w:hanging="720"/>
        <w:rPr>
          <w:rFonts w:ascii="Calibri" w:hAnsi="Calibri" w:cs="Calibri"/>
          <w:color w:val="0D0D0D" w:themeColor="text1" w:themeTint="F2"/>
        </w:rPr>
      </w:pPr>
      <w:r w:rsidRPr="00DE77BB">
        <w:rPr>
          <w:rFonts w:ascii="Calibri" w:hAnsi="Calibri" w:cs="Calibri"/>
          <w:color w:val="0D0D0D" w:themeColor="text1" w:themeTint="F2"/>
        </w:rPr>
        <w:t>2.9.6</w:t>
      </w:r>
      <w:r w:rsidRPr="00DE77BB">
        <w:rPr>
          <w:rFonts w:ascii="Calibri" w:hAnsi="Calibri" w:cs="Calibri"/>
          <w:color w:val="0D0D0D" w:themeColor="text1" w:themeTint="F2"/>
        </w:rPr>
        <w:tab/>
        <w:t>Understand the relevant regulations and standards governing battery production, including safety and transportation requirements.</w:t>
      </w:r>
    </w:p>
    <w:p w14:paraId="201ADB60" w14:textId="77777777" w:rsidR="00291853" w:rsidRDefault="00291853" w:rsidP="00CD5E14">
      <w:pPr>
        <w:spacing w:after="0" w:line="240" w:lineRule="auto"/>
        <w:rPr>
          <w:rFonts w:ascii="Calibri" w:hAnsi="Calibri" w:cs="Calibri"/>
          <w:b/>
          <w:bCs/>
          <w:color w:val="0D0D0D" w:themeColor="text1" w:themeTint="F2"/>
        </w:rPr>
      </w:pPr>
    </w:p>
    <w:p w14:paraId="1C07201D" w14:textId="1B7FCB1F" w:rsidR="00B01A4C" w:rsidRPr="00CD5E14" w:rsidRDefault="00B01A4C" w:rsidP="00CD5E14">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5867B6CD" w14:textId="77777777" w:rsidR="00B3775D" w:rsidRPr="00CD5E14" w:rsidRDefault="00CD5E14" w:rsidP="00CD5E14">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00B3775D" w:rsidRPr="00CD5E14">
        <w:rPr>
          <w:rFonts w:ascii="Calibri" w:hAnsi="Calibri" w:cs="Calibri"/>
          <w:color w:val="0D0D0D" w:themeColor="text1" w:themeTint="F2"/>
        </w:rPr>
        <w:t xml:space="preserve">Learners apply principles of design and development related to the design process, </w:t>
      </w:r>
    </w:p>
    <w:p w14:paraId="1DDCAE24" w14:textId="77777777" w:rsidR="00B3775D" w:rsidRPr="00CD5E14" w:rsidRDefault="00B3775D"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3611627C" w14:textId="77777777" w:rsidR="00B01A4C" w:rsidRDefault="00B3775D"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2E753F8D" w14:textId="77777777" w:rsidR="000174BA" w:rsidRPr="00CD5E14" w:rsidRDefault="000174BA" w:rsidP="00CD5E14">
      <w:pPr>
        <w:spacing w:after="0" w:line="240" w:lineRule="auto"/>
        <w:rPr>
          <w:rFonts w:ascii="Calibri" w:hAnsi="Calibri" w:cs="Calibri"/>
          <w:color w:val="0D0D0D" w:themeColor="text1" w:themeTint="F2"/>
        </w:rPr>
      </w:pPr>
    </w:p>
    <w:p w14:paraId="53FC0CDB" w14:textId="60687CC8" w:rsidR="00B3775D" w:rsidRPr="00CD5E14" w:rsidRDefault="000174BA" w:rsidP="00CD5E14">
      <w:pPr>
        <w:spacing w:after="0" w:line="240" w:lineRule="auto"/>
        <w:rPr>
          <w:rFonts w:ascii="Calibri" w:hAnsi="Calibri" w:cs="Calibri"/>
          <w:color w:val="0D0D0D" w:themeColor="text1" w:themeTint="F2"/>
        </w:rPr>
      </w:pPr>
      <w:r w:rsidRPr="000174BA">
        <w:rPr>
          <w:rFonts w:ascii="Calibri" w:hAnsi="Calibri" w:cs="Calibri"/>
          <w:b/>
          <w:bCs/>
          <w:color w:val="0D0D0D" w:themeColor="text1" w:themeTint="F2"/>
        </w:rPr>
        <w:lastRenderedPageBreak/>
        <w:t>Outcome 5.4</w:t>
      </w:r>
      <w:r w:rsidRPr="000174BA">
        <w:rPr>
          <w:rFonts w:ascii="Calibri" w:hAnsi="Calibri" w:cs="Calibri"/>
          <w:b/>
          <w:bCs/>
          <w:color w:val="0D0D0D" w:themeColor="text1" w:themeTint="F2"/>
        </w:rPr>
        <w:tab/>
        <w:t>Material Selection:</w:t>
      </w:r>
      <w:r w:rsidRPr="000174BA">
        <w:rPr>
          <w:rFonts w:ascii="Calibri" w:hAnsi="Calibri" w:cs="Calibri"/>
          <w:color w:val="0D0D0D" w:themeColor="text1" w:themeTint="F2"/>
        </w:rPr>
        <w:t xml:space="preserve"> Select materials for design projects and components.</w:t>
      </w:r>
    </w:p>
    <w:p w14:paraId="0889BD7F" w14:textId="5D67EDA4" w:rsidR="00613F3B" w:rsidRDefault="000174BA" w:rsidP="00CD5E14">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56C2870B" w14:textId="77777777" w:rsidR="000174BA" w:rsidRPr="000174BA" w:rsidRDefault="000174BA" w:rsidP="000174BA">
      <w:pPr>
        <w:spacing w:after="0" w:line="240" w:lineRule="auto"/>
        <w:rPr>
          <w:rFonts w:ascii="Calibri" w:hAnsi="Calibri" w:cs="Calibri"/>
          <w:color w:val="0D0D0D" w:themeColor="text1" w:themeTint="F2"/>
        </w:rPr>
      </w:pPr>
      <w:r w:rsidRPr="000174BA">
        <w:rPr>
          <w:rFonts w:ascii="Calibri" w:hAnsi="Calibri" w:cs="Calibri"/>
          <w:color w:val="0D0D0D" w:themeColor="text1" w:themeTint="F2"/>
        </w:rPr>
        <w:t>5.4.1</w:t>
      </w:r>
      <w:r w:rsidRPr="000174BA">
        <w:rPr>
          <w:rFonts w:ascii="Calibri" w:hAnsi="Calibri" w:cs="Calibri"/>
          <w:color w:val="0D0D0D" w:themeColor="text1" w:themeTint="F2"/>
        </w:rPr>
        <w:tab/>
        <w:t>Compare advantages of materials used in manufacturing based on physical properties.</w:t>
      </w:r>
    </w:p>
    <w:p w14:paraId="7FC38A62" w14:textId="77777777" w:rsidR="000174BA" w:rsidRPr="000174BA" w:rsidRDefault="000174BA" w:rsidP="000174BA">
      <w:pPr>
        <w:spacing w:after="0" w:line="240" w:lineRule="auto"/>
        <w:rPr>
          <w:rFonts w:ascii="Calibri" w:hAnsi="Calibri" w:cs="Calibri"/>
          <w:color w:val="0D0D0D" w:themeColor="text1" w:themeTint="F2"/>
        </w:rPr>
      </w:pPr>
      <w:r w:rsidRPr="000174BA">
        <w:rPr>
          <w:rFonts w:ascii="Calibri" w:hAnsi="Calibri" w:cs="Calibri"/>
          <w:color w:val="0D0D0D" w:themeColor="text1" w:themeTint="F2"/>
        </w:rPr>
        <w:t>5.4.2</w:t>
      </w:r>
      <w:r w:rsidRPr="000174BA">
        <w:rPr>
          <w:rFonts w:ascii="Calibri" w:hAnsi="Calibri" w:cs="Calibri"/>
          <w:color w:val="0D0D0D" w:themeColor="text1" w:themeTint="F2"/>
        </w:rPr>
        <w:tab/>
        <w:t>Identify the production processes used to create inputs.</w:t>
      </w:r>
    </w:p>
    <w:p w14:paraId="6BF96B92" w14:textId="64AE926D" w:rsidR="000174BA" w:rsidRDefault="000174BA" w:rsidP="000174BA">
      <w:pPr>
        <w:spacing w:after="0" w:line="240" w:lineRule="auto"/>
        <w:ind w:left="720" w:hanging="720"/>
        <w:rPr>
          <w:rFonts w:ascii="Calibri" w:hAnsi="Calibri" w:cs="Calibri"/>
          <w:color w:val="0D0D0D" w:themeColor="text1" w:themeTint="F2"/>
        </w:rPr>
      </w:pPr>
      <w:r w:rsidRPr="000174BA">
        <w:rPr>
          <w:rFonts w:ascii="Calibri" w:hAnsi="Calibri" w:cs="Calibri"/>
          <w:color w:val="0D0D0D" w:themeColor="text1" w:themeTint="F2"/>
        </w:rPr>
        <w:t>5.4.3</w:t>
      </w:r>
      <w:r w:rsidRPr="000174BA">
        <w:rPr>
          <w:rFonts w:ascii="Calibri" w:hAnsi="Calibri" w:cs="Calibri"/>
          <w:color w:val="0D0D0D" w:themeColor="text1" w:themeTint="F2"/>
        </w:rPr>
        <w:tab/>
        <w:t>Determine the appropriate material to be used to create a product considering production process factors and category of material (e.g., organic materials, metals, polymers, ceramics and composites).</w:t>
      </w:r>
    </w:p>
    <w:p w14:paraId="0CA997E0" w14:textId="77777777" w:rsidR="00355145" w:rsidRPr="000174BA" w:rsidRDefault="00355145" w:rsidP="000174BA">
      <w:pPr>
        <w:spacing w:after="0" w:line="240" w:lineRule="auto"/>
        <w:ind w:left="720" w:hanging="720"/>
        <w:rPr>
          <w:rFonts w:ascii="Calibri" w:hAnsi="Calibri" w:cs="Calibri"/>
          <w:color w:val="0D0D0D" w:themeColor="text1" w:themeTint="F2"/>
        </w:rPr>
      </w:pPr>
    </w:p>
    <w:p w14:paraId="27375960" w14:textId="29E5219E" w:rsidR="00CD5E14" w:rsidRDefault="00355145" w:rsidP="00CD5E14">
      <w:pPr>
        <w:spacing w:after="0" w:line="240" w:lineRule="auto"/>
        <w:ind w:left="1440" w:hanging="1440"/>
        <w:rPr>
          <w:rFonts w:ascii="Calibri" w:hAnsi="Calibri" w:cs="Calibri"/>
          <w:bCs/>
        </w:rPr>
      </w:pPr>
      <w:r w:rsidRPr="00355145">
        <w:rPr>
          <w:rFonts w:ascii="Calibri" w:hAnsi="Calibri" w:cs="Calibri"/>
          <w:b/>
        </w:rPr>
        <w:t>Outcome 5.5</w:t>
      </w:r>
      <w:r w:rsidRPr="00355145">
        <w:rPr>
          <w:rFonts w:ascii="Calibri" w:hAnsi="Calibri" w:cs="Calibri"/>
          <w:b/>
        </w:rPr>
        <w:tab/>
        <w:t xml:space="preserve">Production and Process Design: </w:t>
      </w:r>
      <w:r w:rsidRPr="00355145">
        <w:rPr>
          <w:rFonts w:ascii="Calibri" w:hAnsi="Calibri" w:cs="Calibri"/>
          <w:bCs/>
        </w:rPr>
        <w:t>Identify and evaluate production and process design.</w:t>
      </w:r>
    </w:p>
    <w:p w14:paraId="2909F09C" w14:textId="754A6D0A" w:rsidR="00355145" w:rsidRDefault="00355145" w:rsidP="00CD5E14">
      <w:pPr>
        <w:spacing w:after="0" w:line="240" w:lineRule="auto"/>
        <w:ind w:left="1440" w:hanging="1440"/>
        <w:rPr>
          <w:rFonts w:ascii="Calibri" w:hAnsi="Calibri" w:cs="Calibri"/>
          <w:b/>
        </w:rPr>
      </w:pPr>
      <w:r>
        <w:rPr>
          <w:rFonts w:ascii="Calibri" w:hAnsi="Calibri" w:cs="Calibri"/>
          <w:b/>
        </w:rPr>
        <w:t>Competencies</w:t>
      </w:r>
    </w:p>
    <w:p w14:paraId="446F27E6" w14:textId="136E1F69" w:rsidR="00A65551" w:rsidRPr="00A65551" w:rsidRDefault="00A65551" w:rsidP="00F17234">
      <w:pPr>
        <w:spacing w:after="0" w:line="240" w:lineRule="auto"/>
        <w:rPr>
          <w:rFonts w:ascii="Calibri" w:hAnsi="Calibri" w:cs="Calibri"/>
          <w:bCs/>
        </w:rPr>
      </w:pPr>
      <w:r w:rsidRPr="00A65551">
        <w:rPr>
          <w:rFonts w:ascii="Calibri" w:hAnsi="Calibri" w:cs="Calibri"/>
          <w:bCs/>
        </w:rPr>
        <w:t>5.5.</w:t>
      </w:r>
      <w:r>
        <w:rPr>
          <w:rFonts w:ascii="Calibri" w:hAnsi="Calibri" w:cs="Calibri"/>
          <w:bCs/>
        </w:rPr>
        <w:t>1</w:t>
      </w:r>
      <w:r w:rsidR="00F17234">
        <w:rPr>
          <w:rFonts w:ascii="Calibri" w:hAnsi="Calibri" w:cs="Calibri"/>
          <w:bCs/>
        </w:rPr>
        <w:tab/>
      </w:r>
      <w:r w:rsidRPr="00A65551">
        <w:rPr>
          <w:rFonts w:ascii="Calibri" w:hAnsi="Calibri" w:cs="Calibri"/>
          <w:bCs/>
        </w:rPr>
        <w:t>Explain methods of casting, molding, and stamping for metal and plastic manufacturing</w:t>
      </w:r>
    </w:p>
    <w:p w14:paraId="39660343" w14:textId="5CBF1DC8" w:rsidR="00235554" w:rsidRDefault="00A65551" w:rsidP="00F17234">
      <w:pPr>
        <w:spacing w:after="0" w:line="240" w:lineRule="auto"/>
        <w:rPr>
          <w:rFonts w:ascii="Calibri" w:hAnsi="Calibri" w:cs="Calibri"/>
          <w:bCs/>
        </w:rPr>
      </w:pPr>
      <w:r w:rsidRPr="00A65551">
        <w:rPr>
          <w:rFonts w:ascii="Calibri" w:hAnsi="Calibri" w:cs="Calibri"/>
          <w:bCs/>
        </w:rPr>
        <w:t>5.5.2</w:t>
      </w:r>
      <w:r w:rsidRPr="00A65551">
        <w:rPr>
          <w:rFonts w:ascii="Calibri" w:hAnsi="Calibri" w:cs="Calibri"/>
          <w:bCs/>
        </w:rPr>
        <w:tab/>
        <w:t xml:space="preserve">Determine appropriate mold </w:t>
      </w:r>
      <w:r w:rsidR="00F17234" w:rsidRPr="00A65551">
        <w:rPr>
          <w:rFonts w:ascii="Calibri" w:hAnsi="Calibri" w:cs="Calibri"/>
          <w:bCs/>
        </w:rPr>
        <w:t>design</w:t>
      </w:r>
      <w:r w:rsidRPr="00A65551">
        <w:rPr>
          <w:rFonts w:ascii="Calibri" w:hAnsi="Calibri" w:cs="Calibri"/>
          <w:bCs/>
        </w:rPr>
        <w:t xml:space="preserve"> necessary for the production process</w:t>
      </w:r>
    </w:p>
    <w:p w14:paraId="6D48A0ED" w14:textId="77777777" w:rsidR="00521750" w:rsidRPr="00521750" w:rsidRDefault="00521750" w:rsidP="00521750">
      <w:pPr>
        <w:spacing w:after="0" w:line="240" w:lineRule="auto"/>
        <w:ind w:left="720" w:hanging="720"/>
        <w:rPr>
          <w:rFonts w:ascii="Calibri" w:hAnsi="Calibri" w:cs="Calibri"/>
          <w:bCs/>
        </w:rPr>
      </w:pPr>
      <w:r w:rsidRPr="00521750">
        <w:rPr>
          <w:rFonts w:ascii="Calibri" w:hAnsi="Calibri" w:cs="Calibri"/>
          <w:bCs/>
        </w:rPr>
        <w:t>5.5.4</w:t>
      </w:r>
      <w:r w:rsidRPr="00521750">
        <w:rPr>
          <w:rFonts w:ascii="Calibri" w:hAnsi="Calibri" w:cs="Calibri"/>
          <w:bCs/>
        </w:rPr>
        <w:tab/>
        <w:t>Identify the planning and process procedures for production (e.g., corrective preventive actions, audit documentation, Process Failure Mode Effect Analysis [PFMEA]).</w:t>
      </w:r>
    </w:p>
    <w:p w14:paraId="326BBF38" w14:textId="1652941E" w:rsidR="00521750" w:rsidRDefault="00521750" w:rsidP="00521750">
      <w:pPr>
        <w:spacing w:after="0" w:line="240" w:lineRule="auto"/>
        <w:rPr>
          <w:rFonts w:ascii="Calibri" w:hAnsi="Calibri" w:cs="Calibri"/>
          <w:bCs/>
        </w:rPr>
      </w:pPr>
      <w:r w:rsidRPr="00521750">
        <w:rPr>
          <w:rFonts w:ascii="Calibri" w:hAnsi="Calibri" w:cs="Calibri"/>
          <w:bCs/>
        </w:rPr>
        <w:t>5.5.5</w:t>
      </w:r>
      <w:r w:rsidRPr="00521750">
        <w:rPr>
          <w:rFonts w:ascii="Calibri" w:hAnsi="Calibri" w:cs="Calibri"/>
          <w:bCs/>
        </w:rPr>
        <w:tab/>
        <w:t>Determine critical characteristics and establish quality controls.</w:t>
      </w:r>
    </w:p>
    <w:p w14:paraId="3A7E40EC" w14:textId="2D483A7E" w:rsidR="004253DA" w:rsidRDefault="004253DA" w:rsidP="004253DA">
      <w:pPr>
        <w:spacing w:after="0" w:line="240" w:lineRule="auto"/>
        <w:ind w:left="720" w:hanging="720"/>
        <w:rPr>
          <w:rFonts w:ascii="Calibri" w:hAnsi="Calibri" w:cs="Calibri"/>
          <w:bCs/>
        </w:rPr>
      </w:pPr>
      <w:r w:rsidRPr="004253DA">
        <w:rPr>
          <w:rFonts w:ascii="Calibri" w:hAnsi="Calibri" w:cs="Calibri"/>
          <w:bCs/>
        </w:rPr>
        <w:t>5.5.7</w:t>
      </w:r>
      <w:r w:rsidRPr="004253DA">
        <w:rPr>
          <w:rFonts w:ascii="Calibri" w:hAnsi="Calibri" w:cs="Calibri"/>
          <w:bCs/>
        </w:rPr>
        <w:tab/>
        <w:t>Identify criteria and constraints and determine how those will affect the design of the production process.</w:t>
      </w:r>
    </w:p>
    <w:p w14:paraId="471F54CB" w14:textId="77777777" w:rsidR="009E0F01" w:rsidRPr="009E0F01" w:rsidRDefault="009E0F01" w:rsidP="009E0F01">
      <w:pPr>
        <w:spacing w:after="0" w:line="240" w:lineRule="auto"/>
        <w:ind w:left="720" w:hanging="720"/>
        <w:rPr>
          <w:rFonts w:ascii="Calibri" w:hAnsi="Calibri" w:cs="Calibri"/>
          <w:bCs/>
        </w:rPr>
      </w:pPr>
      <w:r w:rsidRPr="009E0F01">
        <w:rPr>
          <w:rFonts w:ascii="Calibri" w:hAnsi="Calibri" w:cs="Calibri"/>
          <w:bCs/>
        </w:rPr>
        <w:t>5.5.9</w:t>
      </w:r>
      <w:r w:rsidRPr="009E0F01">
        <w:rPr>
          <w:rFonts w:ascii="Calibri" w:hAnsi="Calibri" w:cs="Calibri"/>
          <w:bCs/>
        </w:rPr>
        <w:tab/>
        <w:t>Monitor performance and compare to time, tool and material cost estimates.</w:t>
      </w:r>
    </w:p>
    <w:p w14:paraId="4E34BCE7" w14:textId="121B2736" w:rsidR="004253DA" w:rsidRDefault="009E0F01" w:rsidP="009E0F01">
      <w:pPr>
        <w:spacing w:after="0" w:line="240" w:lineRule="auto"/>
        <w:ind w:left="720" w:hanging="720"/>
        <w:rPr>
          <w:rFonts w:ascii="Calibri" w:hAnsi="Calibri" w:cs="Calibri"/>
          <w:bCs/>
        </w:rPr>
      </w:pPr>
      <w:r w:rsidRPr="009E0F01">
        <w:rPr>
          <w:rFonts w:ascii="Calibri" w:hAnsi="Calibri" w:cs="Calibri"/>
          <w:bCs/>
        </w:rPr>
        <w:t>5.5.10</w:t>
      </w:r>
      <w:r w:rsidRPr="009E0F01">
        <w:rPr>
          <w:rFonts w:ascii="Calibri" w:hAnsi="Calibri" w:cs="Calibri"/>
          <w:bCs/>
        </w:rPr>
        <w:tab/>
        <w:t>Adjust the production as necessary to respond to variations in the manufacturing process.</w:t>
      </w:r>
    </w:p>
    <w:p w14:paraId="1D74CE1C" w14:textId="77777777" w:rsidR="00E049EA" w:rsidRDefault="00E049EA" w:rsidP="00E049EA">
      <w:pPr>
        <w:spacing w:after="0" w:line="240" w:lineRule="auto"/>
        <w:rPr>
          <w:rFonts w:ascii="Calibri" w:hAnsi="Calibri" w:cs="Calibri"/>
          <w:b/>
        </w:rPr>
      </w:pPr>
    </w:p>
    <w:p w14:paraId="43759277" w14:textId="1CA267CC" w:rsidR="00E049EA" w:rsidRDefault="00E049EA" w:rsidP="00E049EA">
      <w:pPr>
        <w:spacing w:after="0" w:line="240" w:lineRule="auto"/>
        <w:rPr>
          <w:rFonts w:ascii="Calibri" w:hAnsi="Calibri" w:cs="Calibri"/>
          <w:bCs/>
        </w:rPr>
      </w:pPr>
      <w:r w:rsidRPr="00E049EA">
        <w:rPr>
          <w:rFonts w:ascii="Calibri" w:hAnsi="Calibri" w:cs="Calibri"/>
          <w:b/>
        </w:rPr>
        <w:t>Outcome 5.6</w:t>
      </w:r>
      <w:r w:rsidRPr="00E049EA">
        <w:rPr>
          <w:rFonts w:ascii="Calibri" w:hAnsi="Calibri" w:cs="Calibri"/>
          <w:b/>
        </w:rPr>
        <w:tab/>
        <w:t>Layout and Planning:</w:t>
      </w:r>
      <w:r w:rsidRPr="00E049EA">
        <w:rPr>
          <w:rFonts w:ascii="Calibri" w:hAnsi="Calibri" w:cs="Calibri"/>
          <w:bCs/>
        </w:rPr>
        <w:t xml:space="preserve"> Plan a machining process.</w:t>
      </w:r>
    </w:p>
    <w:p w14:paraId="3CA30E69" w14:textId="56F14BE9" w:rsidR="00C4130C" w:rsidRPr="00C4130C" w:rsidRDefault="00C4130C" w:rsidP="00E049EA">
      <w:pPr>
        <w:spacing w:after="0" w:line="240" w:lineRule="auto"/>
        <w:rPr>
          <w:rFonts w:ascii="Calibri" w:hAnsi="Calibri" w:cs="Calibri"/>
          <w:b/>
        </w:rPr>
      </w:pPr>
      <w:r>
        <w:rPr>
          <w:rFonts w:ascii="Calibri" w:hAnsi="Calibri" w:cs="Calibri"/>
          <w:b/>
        </w:rPr>
        <w:t>Competencies</w:t>
      </w:r>
    </w:p>
    <w:p w14:paraId="5A815363" w14:textId="77777777" w:rsidR="00C234EC" w:rsidRPr="00C234EC" w:rsidRDefault="00C234EC" w:rsidP="00C234EC">
      <w:pPr>
        <w:spacing w:after="0" w:line="240" w:lineRule="auto"/>
        <w:ind w:left="720" w:hanging="720"/>
        <w:rPr>
          <w:rFonts w:ascii="Calibri" w:hAnsi="Calibri" w:cs="Calibri"/>
          <w:bCs/>
        </w:rPr>
      </w:pPr>
      <w:r w:rsidRPr="00C234EC">
        <w:rPr>
          <w:rFonts w:ascii="Calibri" w:hAnsi="Calibri" w:cs="Calibri"/>
          <w:bCs/>
        </w:rPr>
        <w:t>5.6.1</w:t>
      </w:r>
      <w:r w:rsidRPr="00C234EC">
        <w:rPr>
          <w:rFonts w:ascii="Calibri" w:hAnsi="Calibri" w:cs="Calibri"/>
          <w:bCs/>
        </w:rPr>
        <w:tab/>
        <w:t>Determine product requirements, dimensions and tolerances from drawing and specifications.</w:t>
      </w:r>
    </w:p>
    <w:p w14:paraId="2E68DED3" w14:textId="77777777" w:rsidR="00C234EC" w:rsidRPr="00C234EC" w:rsidRDefault="00C234EC" w:rsidP="00C234EC">
      <w:pPr>
        <w:spacing w:after="0" w:line="240" w:lineRule="auto"/>
        <w:ind w:left="720" w:hanging="720"/>
        <w:rPr>
          <w:rFonts w:ascii="Calibri" w:hAnsi="Calibri" w:cs="Calibri"/>
          <w:bCs/>
        </w:rPr>
      </w:pPr>
      <w:r w:rsidRPr="00C234EC">
        <w:rPr>
          <w:rFonts w:ascii="Calibri" w:hAnsi="Calibri" w:cs="Calibri"/>
          <w:bCs/>
        </w:rPr>
        <w:t>5.6.2</w:t>
      </w:r>
      <w:r w:rsidRPr="00C234EC">
        <w:rPr>
          <w:rFonts w:ascii="Calibri" w:hAnsi="Calibri" w:cs="Calibri"/>
          <w:bCs/>
        </w:rPr>
        <w:tab/>
        <w:t>Determine process steps (e.g., cut, drill, turn, mill, grind, heat treat).</w:t>
      </w:r>
    </w:p>
    <w:p w14:paraId="083900AC" w14:textId="77777777" w:rsidR="00C234EC" w:rsidRPr="00C234EC" w:rsidRDefault="00C234EC" w:rsidP="00C234EC">
      <w:pPr>
        <w:spacing w:after="0" w:line="240" w:lineRule="auto"/>
        <w:ind w:left="720" w:hanging="720"/>
        <w:rPr>
          <w:rFonts w:ascii="Calibri" w:hAnsi="Calibri" w:cs="Calibri"/>
          <w:bCs/>
        </w:rPr>
      </w:pPr>
      <w:r w:rsidRPr="00C234EC">
        <w:rPr>
          <w:rFonts w:ascii="Calibri" w:hAnsi="Calibri" w:cs="Calibri"/>
          <w:bCs/>
        </w:rPr>
        <w:t>5.6.3</w:t>
      </w:r>
      <w:r w:rsidRPr="00C234EC">
        <w:rPr>
          <w:rFonts w:ascii="Calibri" w:hAnsi="Calibri" w:cs="Calibri"/>
          <w:bCs/>
        </w:rPr>
        <w:tab/>
        <w:t>Plan individual process steps based on industry standards (e.g., manufacturers' specifications, machining standards).</w:t>
      </w:r>
    </w:p>
    <w:p w14:paraId="0DDB8CEC" w14:textId="3B6ED047" w:rsidR="00C234EC" w:rsidRPr="00C234EC" w:rsidRDefault="00C234EC" w:rsidP="00C234EC">
      <w:pPr>
        <w:spacing w:after="0" w:line="240" w:lineRule="auto"/>
        <w:ind w:left="720" w:hanging="720"/>
        <w:rPr>
          <w:rFonts w:ascii="Calibri" w:hAnsi="Calibri" w:cs="Calibri"/>
          <w:bCs/>
        </w:rPr>
      </w:pPr>
      <w:r w:rsidRPr="00C234EC">
        <w:rPr>
          <w:rFonts w:ascii="Calibri" w:hAnsi="Calibri" w:cs="Calibri"/>
          <w:bCs/>
        </w:rPr>
        <w:t>5.6.4</w:t>
      </w:r>
      <w:r w:rsidRPr="00C234EC">
        <w:rPr>
          <w:rFonts w:ascii="Calibri" w:hAnsi="Calibri" w:cs="Calibri"/>
          <w:bCs/>
        </w:rPr>
        <w:tab/>
        <w:t>Schedule for machining equipment as required.</w:t>
      </w:r>
    </w:p>
    <w:p w14:paraId="34F83CD5" w14:textId="5FE9623E" w:rsidR="00E049EA" w:rsidRDefault="00C234EC" w:rsidP="00C234EC">
      <w:pPr>
        <w:spacing w:after="0" w:line="240" w:lineRule="auto"/>
        <w:ind w:left="720" w:hanging="720"/>
        <w:rPr>
          <w:rFonts w:ascii="Calibri" w:hAnsi="Calibri" w:cs="Calibri"/>
          <w:bCs/>
        </w:rPr>
      </w:pPr>
      <w:r w:rsidRPr="00C234EC">
        <w:rPr>
          <w:rFonts w:ascii="Calibri" w:hAnsi="Calibri" w:cs="Calibri"/>
          <w:bCs/>
        </w:rPr>
        <w:t>5.6.5</w:t>
      </w:r>
      <w:r w:rsidRPr="00C234EC">
        <w:rPr>
          <w:rFonts w:ascii="Calibri" w:hAnsi="Calibri" w:cs="Calibri"/>
          <w:bCs/>
        </w:rPr>
        <w:tab/>
        <w:t>Determine the appropriate manufacturing technique that should be utilized when creating the product</w:t>
      </w:r>
      <w:r w:rsidR="0095520C">
        <w:rPr>
          <w:rFonts w:ascii="Calibri" w:hAnsi="Calibri" w:cs="Calibri"/>
          <w:bCs/>
        </w:rPr>
        <w:t>.</w:t>
      </w:r>
    </w:p>
    <w:p w14:paraId="4595186F" w14:textId="77777777" w:rsidR="00C4130C" w:rsidRDefault="00C4130C" w:rsidP="00C4130C">
      <w:pPr>
        <w:spacing w:after="0" w:line="240" w:lineRule="auto"/>
        <w:rPr>
          <w:rFonts w:ascii="Calibri" w:hAnsi="Calibri" w:cs="Calibri"/>
          <w:bCs/>
        </w:rPr>
      </w:pPr>
    </w:p>
    <w:p w14:paraId="09DD7F6A" w14:textId="77777777" w:rsidR="00BC4C8F" w:rsidRDefault="00BC4C8F" w:rsidP="00BC4C8F">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79132D62" w14:textId="1F445B59" w:rsidR="00C4130C" w:rsidRPr="00C4130C" w:rsidRDefault="00C4130C" w:rsidP="00C4130C">
      <w:pPr>
        <w:spacing w:after="0" w:line="240" w:lineRule="auto"/>
        <w:rPr>
          <w:rFonts w:ascii="Calibri" w:hAnsi="Calibri" w:cs="Calibri"/>
          <w:b/>
        </w:rPr>
      </w:pPr>
      <w:r>
        <w:rPr>
          <w:rFonts w:ascii="Calibri" w:hAnsi="Calibri" w:cs="Calibri"/>
          <w:b/>
        </w:rPr>
        <w:t>Competencies</w:t>
      </w:r>
    </w:p>
    <w:p w14:paraId="369DCC28" w14:textId="77777777" w:rsidR="00C4130C" w:rsidRPr="00C4130C" w:rsidRDefault="00C4130C" w:rsidP="00C4130C">
      <w:pPr>
        <w:spacing w:after="0" w:line="240" w:lineRule="auto"/>
        <w:ind w:left="720" w:hanging="720"/>
        <w:rPr>
          <w:rFonts w:ascii="Calibri" w:hAnsi="Calibri" w:cs="Calibri"/>
          <w:bCs/>
        </w:rPr>
      </w:pPr>
      <w:r w:rsidRPr="00C4130C">
        <w:rPr>
          <w:rFonts w:ascii="Calibri" w:hAnsi="Calibri" w:cs="Calibri"/>
          <w:bCs/>
        </w:rPr>
        <w:t>5.7.1</w:t>
      </w:r>
      <w:r w:rsidRPr="00C4130C">
        <w:rPr>
          <w:rFonts w:ascii="Calibri" w:hAnsi="Calibri" w:cs="Calibri"/>
          <w:bCs/>
        </w:rPr>
        <w:tab/>
        <w:t>Identify and interpret standard symbols used in blueprints.</w:t>
      </w:r>
    </w:p>
    <w:p w14:paraId="5EADEEF9" w14:textId="77777777" w:rsidR="00C4130C" w:rsidRPr="00C4130C" w:rsidRDefault="00C4130C" w:rsidP="00C4130C">
      <w:pPr>
        <w:spacing w:after="0" w:line="240" w:lineRule="auto"/>
        <w:ind w:left="720" w:hanging="720"/>
        <w:rPr>
          <w:rFonts w:ascii="Calibri" w:hAnsi="Calibri" w:cs="Calibri"/>
          <w:bCs/>
        </w:rPr>
      </w:pPr>
      <w:r w:rsidRPr="00C4130C">
        <w:rPr>
          <w:rFonts w:ascii="Calibri" w:hAnsi="Calibri" w:cs="Calibri"/>
          <w:bCs/>
        </w:rPr>
        <w:t>5.7.2</w:t>
      </w:r>
      <w:r w:rsidRPr="00C4130C">
        <w:rPr>
          <w:rFonts w:ascii="Calibri" w:hAnsi="Calibri" w:cs="Calibri"/>
          <w:bCs/>
        </w:rPr>
        <w:tab/>
        <w:t>Demonstrate the ability to read and convert measurements from scaled drawings.</w:t>
      </w:r>
    </w:p>
    <w:p w14:paraId="51B5BB7F" w14:textId="77777777" w:rsidR="00C4130C" w:rsidRPr="00C4130C" w:rsidRDefault="00C4130C" w:rsidP="00C4130C">
      <w:pPr>
        <w:spacing w:after="0" w:line="240" w:lineRule="auto"/>
        <w:ind w:left="720" w:hanging="720"/>
        <w:rPr>
          <w:rFonts w:ascii="Calibri" w:hAnsi="Calibri" w:cs="Calibri"/>
          <w:bCs/>
        </w:rPr>
      </w:pPr>
      <w:r w:rsidRPr="00C4130C">
        <w:rPr>
          <w:rFonts w:ascii="Calibri" w:hAnsi="Calibri" w:cs="Calibri"/>
          <w:bCs/>
        </w:rPr>
        <w:t>5.7.3</w:t>
      </w:r>
      <w:r w:rsidRPr="00C4130C">
        <w:rPr>
          <w:rFonts w:ascii="Calibri" w:hAnsi="Calibri" w:cs="Calibri"/>
          <w:bCs/>
        </w:rPr>
        <w:tab/>
        <w:t>Differentiate between various line types (e.g., solid, dashed) and their meanings in a blueprint.</w:t>
      </w:r>
    </w:p>
    <w:p w14:paraId="21E4357C" w14:textId="43E6C656" w:rsidR="0095520C" w:rsidRDefault="00C4130C" w:rsidP="00C4130C">
      <w:pPr>
        <w:spacing w:after="0" w:line="240" w:lineRule="auto"/>
        <w:ind w:left="720" w:hanging="720"/>
        <w:rPr>
          <w:rFonts w:ascii="Calibri" w:hAnsi="Calibri" w:cs="Calibri"/>
          <w:bCs/>
        </w:rPr>
      </w:pPr>
      <w:r w:rsidRPr="00C4130C">
        <w:rPr>
          <w:rFonts w:ascii="Calibri" w:hAnsi="Calibri" w:cs="Calibri"/>
          <w:bCs/>
        </w:rPr>
        <w:t>5.7.4</w:t>
      </w:r>
      <w:r w:rsidRPr="00C4130C">
        <w:rPr>
          <w:rFonts w:ascii="Calibri" w:hAnsi="Calibri" w:cs="Calibri"/>
          <w:bCs/>
        </w:rPr>
        <w:tab/>
        <w:t>Analyze and interpret dimensions, tolerances, and annotations effectively.</w:t>
      </w:r>
    </w:p>
    <w:p w14:paraId="36E95793" w14:textId="77777777" w:rsidR="00FB0318" w:rsidRDefault="00FB0318" w:rsidP="00C4130C">
      <w:pPr>
        <w:spacing w:after="0" w:line="240" w:lineRule="auto"/>
        <w:ind w:left="720" w:hanging="720"/>
        <w:rPr>
          <w:rFonts w:ascii="Calibri" w:hAnsi="Calibri" w:cs="Calibri"/>
          <w:bCs/>
        </w:rPr>
      </w:pPr>
    </w:p>
    <w:p w14:paraId="7A732DC9" w14:textId="77777777" w:rsidR="00E32338" w:rsidRDefault="00E32338" w:rsidP="00E32338">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502F4F0B" w14:textId="49F1C2AA" w:rsidR="00FB0318" w:rsidRPr="00FB0318" w:rsidRDefault="00FB0318" w:rsidP="00FB0318">
      <w:pPr>
        <w:spacing w:after="0" w:line="240" w:lineRule="auto"/>
        <w:ind w:left="720" w:hanging="720"/>
        <w:rPr>
          <w:rFonts w:ascii="Calibri" w:hAnsi="Calibri" w:cs="Calibri"/>
          <w:b/>
        </w:rPr>
      </w:pPr>
      <w:r>
        <w:rPr>
          <w:rFonts w:ascii="Calibri" w:hAnsi="Calibri" w:cs="Calibri"/>
          <w:b/>
        </w:rPr>
        <w:t>Competencies</w:t>
      </w:r>
    </w:p>
    <w:p w14:paraId="01417A91" w14:textId="77777777" w:rsidR="00FB0318" w:rsidRPr="00FB0318" w:rsidRDefault="00FB0318" w:rsidP="00FB0318">
      <w:pPr>
        <w:spacing w:after="0" w:line="240" w:lineRule="auto"/>
        <w:ind w:left="720" w:hanging="720"/>
        <w:rPr>
          <w:rFonts w:ascii="Calibri" w:hAnsi="Calibri" w:cs="Calibri"/>
          <w:bCs/>
        </w:rPr>
      </w:pPr>
      <w:r w:rsidRPr="00FB0318">
        <w:rPr>
          <w:rFonts w:ascii="Calibri" w:hAnsi="Calibri" w:cs="Calibri"/>
          <w:bCs/>
        </w:rPr>
        <w:t>5.8.1</w:t>
      </w:r>
      <w:r w:rsidRPr="00FB0318">
        <w:rPr>
          <w:rFonts w:ascii="Calibri" w:hAnsi="Calibri" w:cs="Calibri"/>
          <w:bCs/>
        </w:rPr>
        <w:tab/>
        <w:t>Identify and interpret standard symbols used in schematics.</w:t>
      </w:r>
    </w:p>
    <w:p w14:paraId="4807AFD1" w14:textId="77777777" w:rsidR="00FB0318" w:rsidRPr="00FB0318" w:rsidRDefault="00FB0318" w:rsidP="00FB0318">
      <w:pPr>
        <w:spacing w:after="0" w:line="240" w:lineRule="auto"/>
        <w:ind w:left="720" w:hanging="720"/>
        <w:rPr>
          <w:rFonts w:ascii="Calibri" w:hAnsi="Calibri" w:cs="Calibri"/>
          <w:bCs/>
        </w:rPr>
      </w:pPr>
      <w:r w:rsidRPr="00FB0318">
        <w:rPr>
          <w:rFonts w:ascii="Calibri" w:hAnsi="Calibri" w:cs="Calibri"/>
          <w:bCs/>
        </w:rPr>
        <w:t>5.8.2</w:t>
      </w:r>
      <w:r w:rsidRPr="00FB0318">
        <w:rPr>
          <w:rFonts w:ascii="Calibri" w:hAnsi="Calibri" w:cs="Calibri"/>
          <w:bCs/>
        </w:rPr>
        <w:tab/>
        <w:t>Recognize and label key components and systems within a schematic</w:t>
      </w:r>
    </w:p>
    <w:p w14:paraId="69F0C608" w14:textId="4664FF7F" w:rsidR="00FB0318" w:rsidRPr="00FB0318" w:rsidRDefault="00FB0318" w:rsidP="00FB0318">
      <w:pPr>
        <w:spacing w:after="0" w:line="240" w:lineRule="auto"/>
        <w:ind w:left="720" w:hanging="720"/>
        <w:rPr>
          <w:rFonts w:ascii="Calibri" w:hAnsi="Calibri" w:cs="Calibri"/>
          <w:bCs/>
        </w:rPr>
      </w:pPr>
      <w:r w:rsidRPr="00FB0318">
        <w:rPr>
          <w:rFonts w:ascii="Calibri" w:hAnsi="Calibri" w:cs="Calibri"/>
          <w:bCs/>
        </w:rPr>
        <w:t>5.8.3</w:t>
      </w:r>
      <w:r w:rsidRPr="00FB0318">
        <w:rPr>
          <w:rFonts w:ascii="Calibri" w:hAnsi="Calibri" w:cs="Calibri"/>
          <w:bCs/>
        </w:rPr>
        <w:tab/>
        <w:t xml:space="preserve">Trace the flow of systems </w:t>
      </w:r>
      <w:r>
        <w:rPr>
          <w:rFonts w:ascii="Calibri" w:hAnsi="Calibri" w:cs="Calibri"/>
          <w:bCs/>
        </w:rPr>
        <w:t>of</w:t>
      </w:r>
      <w:r w:rsidRPr="00FB0318">
        <w:rPr>
          <w:rFonts w:ascii="Calibri" w:hAnsi="Calibri" w:cs="Calibri"/>
          <w:bCs/>
        </w:rPr>
        <w:t xml:space="preserve"> schematic diagrams.</w:t>
      </w:r>
    </w:p>
    <w:p w14:paraId="335BB596" w14:textId="010690EA" w:rsidR="00354006" w:rsidRPr="00E32338" w:rsidRDefault="00FB0318" w:rsidP="00E32338">
      <w:pPr>
        <w:spacing w:after="0" w:line="240" w:lineRule="auto"/>
        <w:ind w:left="720" w:hanging="720"/>
        <w:rPr>
          <w:rFonts w:ascii="Calibri" w:hAnsi="Calibri" w:cs="Calibri"/>
          <w:bCs/>
        </w:rPr>
      </w:pPr>
      <w:r w:rsidRPr="00FB0318">
        <w:rPr>
          <w:rFonts w:ascii="Calibri" w:hAnsi="Calibri" w:cs="Calibri"/>
          <w:bCs/>
        </w:rPr>
        <w:t>5.8.4</w:t>
      </w:r>
      <w:r w:rsidRPr="00FB0318">
        <w:rPr>
          <w:rFonts w:ascii="Calibri" w:hAnsi="Calibri" w:cs="Calibri"/>
          <w:bCs/>
        </w:rPr>
        <w:tab/>
        <w:t>Utilize reference notes and legends to clarify details and specifications of schematics</w:t>
      </w:r>
    </w:p>
    <w:p w14:paraId="0A7B698C" w14:textId="6E2F9B0A" w:rsidR="00613F3B" w:rsidRPr="00CD5E14" w:rsidRDefault="00613F3B" w:rsidP="00CD5E14">
      <w:pPr>
        <w:spacing w:after="0" w:line="240" w:lineRule="auto"/>
        <w:ind w:left="1440" w:hanging="1440"/>
        <w:rPr>
          <w:rFonts w:ascii="Calibri" w:hAnsi="Calibri" w:cs="Calibri"/>
          <w:b/>
        </w:rPr>
      </w:pPr>
      <w:r w:rsidRPr="00CD5E14">
        <w:rPr>
          <w:rFonts w:ascii="Calibri" w:hAnsi="Calibri" w:cs="Calibri"/>
          <w:b/>
        </w:rPr>
        <w:lastRenderedPageBreak/>
        <w:t xml:space="preserve">Strand 6. </w:t>
      </w:r>
      <w:r w:rsidRPr="00CD5E14">
        <w:rPr>
          <w:rFonts w:ascii="Calibri" w:hAnsi="Calibri" w:cs="Calibri"/>
          <w:b/>
        </w:rPr>
        <w:tab/>
        <w:t>Precision</w:t>
      </w:r>
      <w:r w:rsidR="0043772F" w:rsidRPr="00CD5E14">
        <w:rPr>
          <w:rFonts w:ascii="Calibri" w:hAnsi="Calibri" w:cs="Calibri"/>
          <w:b/>
        </w:rPr>
        <w:t xml:space="preserve"> and Advanced</w:t>
      </w:r>
      <w:r w:rsidRPr="00CD5E14">
        <w:rPr>
          <w:rFonts w:ascii="Calibri" w:hAnsi="Calibri" w:cs="Calibri"/>
          <w:b/>
        </w:rPr>
        <w:t xml:space="preserve"> Machining</w:t>
      </w:r>
    </w:p>
    <w:p w14:paraId="3B8CDC41" w14:textId="77777777" w:rsidR="00613F3B" w:rsidRPr="00CD5E14" w:rsidRDefault="00D93699" w:rsidP="00CD5E14">
      <w:pPr>
        <w:spacing w:after="0" w:line="240" w:lineRule="auto"/>
        <w:ind w:left="1440" w:hanging="1440"/>
        <w:rPr>
          <w:rFonts w:ascii="Calibri" w:hAnsi="Calibri" w:cs="Calibri"/>
        </w:rPr>
      </w:pPr>
      <w:r w:rsidRPr="00CD5E14">
        <w:rPr>
          <w:rFonts w:ascii="Calibri" w:hAnsi="Calibri" w:cs="Calibri"/>
          <w:b/>
        </w:rPr>
        <w:tab/>
      </w:r>
      <w:r w:rsidRPr="00CD5E14">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25EA6C87" w14:textId="77777777" w:rsidR="00D93699" w:rsidRPr="00CD5E14" w:rsidRDefault="00D93699" w:rsidP="00CD5E14">
      <w:pPr>
        <w:spacing w:after="0" w:line="240" w:lineRule="auto"/>
        <w:ind w:left="1440" w:hanging="1440"/>
        <w:rPr>
          <w:rFonts w:ascii="Calibri" w:hAnsi="Calibri" w:cs="Calibri"/>
          <w:b/>
        </w:rPr>
      </w:pPr>
    </w:p>
    <w:p w14:paraId="669F8B29" w14:textId="77777777" w:rsidR="003778AA" w:rsidRDefault="003778AA" w:rsidP="003778AA">
      <w:pPr>
        <w:spacing w:after="0" w:line="240" w:lineRule="auto"/>
        <w:ind w:left="1440" w:hanging="1440"/>
        <w:rPr>
          <w:rFonts w:ascii="Calibri" w:eastAsia="Times New Roman" w:hAnsi="Calibri" w:cs="Calibri"/>
          <w:color w:val="0D0D0D" w:themeColor="text1" w:themeTint="F2"/>
        </w:rPr>
      </w:pPr>
      <w:r w:rsidRPr="003778AA">
        <w:rPr>
          <w:rFonts w:ascii="Calibri" w:eastAsia="Times New Roman" w:hAnsi="Calibri" w:cs="Calibri"/>
          <w:b/>
          <w:bCs/>
          <w:color w:val="0D0D0D" w:themeColor="text1" w:themeTint="F2"/>
        </w:rPr>
        <w:t>Outcome 6.1</w:t>
      </w:r>
      <w:r w:rsidRPr="003778AA">
        <w:rPr>
          <w:rFonts w:ascii="Calibri" w:eastAsia="Times New Roman" w:hAnsi="Calibri" w:cs="Calibri"/>
          <w:b/>
          <w:bCs/>
          <w:color w:val="0D0D0D" w:themeColor="text1" w:themeTint="F2"/>
        </w:rPr>
        <w:tab/>
        <w:t>Subtractive Manufacturing:</w:t>
      </w:r>
      <w:r w:rsidRPr="003778AA">
        <w:rPr>
          <w:rFonts w:ascii="Calibri" w:eastAsia="Times New Roman" w:hAnsi="Calibri" w:cs="Calibri"/>
          <w:color w:val="0D0D0D" w:themeColor="text1" w:themeTint="F2"/>
        </w:rPr>
        <w:t xml:space="preserve"> Perform subtractive manufacturing using a variety of methods and techniques</w:t>
      </w:r>
    </w:p>
    <w:p w14:paraId="1CF722D3" w14:textId="708989E1" w:rsidR="00FC55C7" w:rsidRPr="00FC55C7" w:rsidRDefault="00FC55C7" w:rsidP="00FC55C7">
      <w:pPr>
        <w:spacing w:after="0" w:line="240" w:lineRule="auto"/>
        <w:rPr>
          <w:rFonts w:ascii="Calibri" w:eastAsia="Times New Roman" w:hAnsi="Calibri" w:cs="Calibri"/>
          <w:b/>
          <w:bCs/>
          <w:color w:val="0D0D0D" w:themeColor="text1" w:themeTint="F2"/>
        </w:rPr>
      </w:pPr>
      <w:r>
        <w:rPr>
          <w:rFonts w:ascii="Calibri" w:eastAsia="Times New Roman" w:hAnsi="Calibri" w:cs="Calibri"/>
          <w:b/>
          <w:bCs/>
          <w:color w:val="0D0D0D" w:themeColor="text1" w:themeTint="F2"/>
        </w:rPr>
        <w:t>Competencies</w:t>
      </w:r>
    </w:p>
    <w:p w14:paraId="11AA915E" w14:textId="77777777" w:rsidR="003778AA" w:rsidRPr="003778AA" w:rsidRDefault="003778AA" w:rsidP="003778AA">
      <w:pPr>
        <w:spacing w:after="0" w:line="240" w:lineRule="auto"/>
        <w:ind w:left="720" w:hanging="720"/>
        <w:rPr>
          <w:rFonts w:ascii="Calibri" w:eastAsia="Times New Roman" w:hAnsi="Calibri" w:cs="Calibri"/>
          <w:color w:val="0D0D0D" w:themeColor="text1" w:themeTint="F2"/>
        </w:rPr>
      </w:pPr>
      <w:r w:rsidRPr="003778AA">
        <w:rPr>
          <w:rFonts w:ascii="Calibri" w:eastAsia="Times New Roman" w:hAnsi="Calibri" w:cs="Calibri"/>
          <w:color w:val="0D0D0D" w:themeColor="text1" w:themeTint="F2"/>
        </w:rPr>
        <w:t>6.1.1</w:t>
      </w:r>
      <w:r w:rsidRPr="003778AA">
        <w:rPr>
          <w:rFonts w:ascii="Calibri" w:eastAsia="Times New Roman" w:hAnsi="Calibri" w:cs="Calibri"/>
          <w:color w:val="0D0D0D" w:themeColor="text1" w:themeTint="F2"/>
        </w:rPr>
        <w:tab/>
        <w:t>Describe the steps of the subtractive manufacturing (e.g., pre-processing processing and post-processing).</w:t>
      </w:r>
    </w:p>
    <w:p w14:paraId="57978516" w14:textId="77777777" w:rsidR="003778AA" w:rsidRPr="003778AA" w:rsidRDefault="003778AA" w:rsidP="003778AA">
      <w:pPr>
        <w:spacing w:after="0" w:line="240" w:lineRule="auto"/>
        <w:ind w:left="720" w:hanging="720"/>
        <w:rPr>
          <w:rFonts w:ascii="Calibri" w:eastAsia="Times New Roman" w:hAnsi="Calibri" w:cs="Calibri"/>
          <w:color w:val="0D0D0D" w:themeColor="text1" w:themeTint="F2"/>
        </w:rPr>
      </w:pPr>
      <w:r w:rsidRPr="003778AA">
        <w:rPr>
          <w:rFonts w:ascii="Calibri" w:eastAsia="Times New Roman" w:hAnsi="Calibri" w:cs="Calibri"/>
          <w:color w:val="0D0D0D" w:themeColor="text1" w:themeTint="F2"/>
        </w:rPr>
        <w:t>6.1.2</w:t>
      </w:r>
      <w:r w:rsidRPr="003778AA">
        <w:rPr>
          <w:rFonts w:ascii="Calibri" w:eastAsia="Times New Roman" w:hAnsi="Calibri" w:cs="Calibri"/>
          <w:color w:val="0D0D0D" w:themeColor="text1" w:themeTint="F2"/>
        </w:rPr>
        <w:tab/>
        <w:t>Identify the type of material, tooling, and subtractive method required to meet product specifications</w:t>
      </w:r>
    </w:p>
    <w:p w14:paraId="05AB8856" w14:textId="1EB3B5E9" w:rsidR="009333E9" w:rsidRDefault="003778AA" w:rsidP="00767D66">
      <w:pPr>
        <w:spacing w:after="0" w:line="240" w:lineRule="auto"/>
        <w:ind w:left="720" w:hanging="720"/>
        <w:rPr>
          <w:rFonts w:ascii="Calibri" w:eastAsia="Times New Roman" w:hAnsi="Calibri" w:cs="Calibri"/>
          <w:color w:val="0D0D0D" w:themeColor="text1" w:themeTint="F2"/>
        </w:rPr>
      </w:pPr>
      <w:r w:rsidRPr="003778AA">
        <w:rPr>
          <w:rFonts w:ascii="Calibri" w:eastAsia="Times New Roman" w:hAnsi="Calibri" w:cs="Calibri"/>
          <w:color w:val="0D0D0D" w:themeColor="text1" w:themeTint="F2"/>
        </w:rPr>
        <w:t>6.1.3</w:t>
      </w:r>
      <w:r w:rsidRPr="003778AA">
        <w:rPr>
          <w:rFonts w:ascii="Calibri" w:eastAsia="Times New Roman" w:hAnsi="Calibri" w:cs="Calibri"/>
          <w:color w:val="0D0D0D" w:themeColor="text1" w:themeTint="F2"/>
        </w:rPr>
        <w:tab/>
        <w:t>Select appropriate machine, cutting tool, work holding device, speeds, cutting fluids, and end of arm tooling required to produce the part</w:t>
      </w:r>
    </w:p>
    <w:p w14:paraId="514BCDCE" w14:textId="77777777" w:rsidR="009333E9" w:rsidRDefault="009333E9" w:rsidP="003778AA">
      <w:pPr>
        <w:spacing w:after="0" w:line="240" w:lineRule="auto"/>
        <w:ind w:left="720" w:hanging="720"/>
        <w:rPr>
          <w:rFonts w:ascii="Calibri" w:eastAsia="Times New Roman" w:hAnsi="Calibri" w:cs="Calibri"/>
          <w:color w:val="0D0D0D" w:themeColor="text1" w:themeTint="F2"/>
        </w:rPr>
      </w:pPr>
    </w:p>
    <w:p w14:paraId="3E4DD827" w14:textId="77777777" w:rsidR="00FC55C7" w:rsidRDefault="00FC55C7" w:rsidP="00FC55C7">
      <w:pPr>
        <w:spacing w:after="0" w:line="240" w:lineRule="auto"/>
        <w:ind w:left="720" w:hanging="720"/>
        <w:rPr>
          <w:rFonts w:ascii="Calibri" w:eastAsia="Times New Roman" w:hAnsi="Calibri" w:cs="Calibri"/>
          <w:color w:val="0D0D0D" w:themeColor="text1" w:themeTint="F2"/>
        </w:rPr>
      </w:pPr>
      <w:r w:rsidRPr="00FC55C7">
        <w:rPr>
          <w:rFonts w:ascii="Calibri" w:eastAsia="Times New Roman" w:hAnsi="Calibri" w:cs="Calibri"/>
          <w:b/>
          <w:bCs/>
          <w:color w:val="0D0D0D" w:themeColor="text1" w:themeTint="F2"/>
        </w:rPr>
        <w:t>Outcome 6.2</w:t>
      </w:r>
      <w:r w:rsidRPr="00FC55C7">
        <w:rPr>
          <w:rFonts w:ascii="Calibri" w:eastAsia="Times New Roman" w:hAnsi="Calibri" w:cs="Calibri"/>
          <w:b/>
          <w:bCs/>
          <w:color w:val="0D0D0D" w:themeColor="text1" w:themeTint="F2"/>
        </w:rPr>
        <w:tab/>
        <w:t>Additive Manufacturing:</w:t>
      </w:r>
      <w:r w:rsidRPr="00FC55C7">
        <w:rPr>
          <w:rFonts w:ascii="Calibri" w:eastAsia="Times New Roman" w:hAnsi="Calibri" w:cs="Calibri"/>
          <w:color w:val="0D0D0D" w:themeColor="text1" w:themeTint="F2"/>
        </w:rPr>
        <w:t xml:space="preserve"> Apply standard practices of additive manufacturing.</w:t>
      </w:r>
    </w:p>
    <w:p w14:paraId="059AB0B7" w14:textId="1D6D0402" w:rsidR="00FC55C7" w:rsidRPr="00FC55C7" w:rsidRDefault="00FC55C7" w:rsidP="00FC55C7">
      <w:pPr>
        <w:spacing w:after="0" w:line="240" w:lineRule="auto"/>
        <w:ind w:left="720" w:hanging="720"/>
        <w:rPr>
          <w:rFonts w:ascii="Calibri" w:eastAsia="Times New Roman" w:hAnsi="Calibri" w:cs="Calibri"/>
          <w:b/>
          <w:bCs/>
          <w:color w:val="0D0D0D" w:themeColor="text1" w:themeTint="F2"/>
        </w:rPr>
      </w:pPr>
      <w:r>
        <w:rPr>
          <w:rFonts w:ascii="Calibri" w:eastAsia="Times New Roman" w:hAnsi="Calibri" w:cs="Calibri"/>
          <w:b/>
          <w:bCs/>
          <w:color w:val="0D0D0D" w:themeColor="text1" w:themeTint="F2"/>
        </w:rPr>
        <w:t>Competencies</w:t>
      </w:r>
    </w:p>
    <w:p w14:paraId="4B6A1FD1" w14:textId="77777777" w:rsidR="00FC55C7" w:rsidRPr="00FC55C7" w:rsidRDefault="00FC55C7" w:rsidP="00FC55C7">
      <w:pPr>
        <w:spacing w:after="0" w:line="240" w:lineRule="auto"/>
        <w:ind w:left="720" w:hanging="720"/>
        <w:rPr>
          <w:rFonts w:ascii="Calibri" w:eastAsia="Times New Roman" w:hAnsi="Calibri" w:cs="Calibri"/>
          <w:color w:val="0D0D0D" w:themeColor="text1" w:themeTint="F2"/>
        </w:rPr>
      </w:pPr>
      <w:r w:rsidRPr="00FC55C7">
        <w:rPr>
          <w:rFonts w:ascii="Calibri" w:eastAsia="Times New Roman" w:hAnsi="Calibri" w:cs="Calibri"/>
          <w:color w:val="0D0D0D" w:themeColor="text1" w:themeTint="F2"/>
        </w:rPr>
        <w:t>6.2.1</w:t>
      </w:r>
      <w:r w:rsidRPr="00FC55C7">
        <w:rPr>
          <w:rFonts w:ascii="Calibri" w:eastAsia="Times New Roman" w:hAnsi="Calibri" w:cs="Calibri"/>
          <w:color w:val="0D0D0D" w:themeColor="text1" w:themeTint="F2"/>
        </w:rPr>
        <w:tab/>
        <w:t>Describe the steps of the additive manufacturing (e.g., pre-processing processing and post-processing).</w:t>
      </w:r>
    </w:p>
    <w:p w14:paraId="415371FD" w14:textId="77777777" w:rsidR="00FC55C7" w:rsidRPr="00FC55C7" w:rsidRDefault="00FC55C7" w:rsidP="00FC55C7">
      <w:pPr>
        <w:spacing w:after="0" w:line="240" w:lineRule="auto"/>
        <w:ind w:left="720" w:hanging="720"/>
        <w:rPr>
          <w:rFonts w:ascii="Calibri" w:eastAsia="Times New Roman" w:hAnsi="Calibri" w:cs="Calibri"/>
          <w:color w:val="0D0D0D" w:themeColor="text1" w:themeTint="F2"/>
        </w:rPr>
      </w:pPr>
      <w:r w:rsidRPr="00FC55C7">
        <w:rPr>
          <w:rFonts w:ascii="Calibri" w:eastAsia="Times New Roman" w:hAnsi="Calibri" w:cs="Calibri"/>
          <w:color w:val="0D0D0D" w:themeColor="text1" w:themeTint="F2"/>
        </w:rPr>
        <w:t>6.2.2</w:t>
      </w:r>
      <w:r w:rsidRPr="00FC55C7">
        <w:rPr>
          <w:rFonts w:ascii="Calibri" w:eastAsia="Times New Roman" w:hAnsi="Calibri" w:cs="Calibri"/>
          <w:color w:val="0D0D0D" w:themeColor="text1" w:themeTint="F2"/>
        </w:rPr>
        <w:tab/>
        <w:t>Identify the type of material, tooling, and additive method required to meet product specifications</w:t>
      </w:r>
    </w:p>
    <w:p w14:paraId="36048235" w14:textId="44A1A6BC" w:rsidR="009333E9" w:rsidRDefault="00FC55C7" w:rsidP="00FC55C7">
      <w:pPr>
        <w:spacing w:after="0" w:line="240" w:lineRule="auto"/>
        <w:ind w:left="720" w:hanging="720"/>
        <w:rPr>
          <w:rFonts w:ascii="Calibri" w:eastAsia="Times New Roman" w:hAnsi="Calibri" w:cs="Calibri"/>
          <w:color w:val="0D0D0D" w:themeColor="text1" w:themeTint="F2"/>
        </w:rPr>
      </w:pPr>
      <w:r w:rsidRPr="00FC55C7">
        <w:rPr>
          <w:rFonts w:ascii="Calibri" w:eastAsia="Times New Roman" w:hAnsi="Calibri" w:cs="Calibri"/>
          <w:color w:val="0D0D0D" w:themeColor="text1" w:themeTint="F2"/>
        </w:rPr>
        <w:t>6.2.3</w:t>
      </w:r>
      <w:r w:rsidRPr="00FC55C7">
        <w:rPr>
          <w:rFonts w:ascii="Calibri" w:eastAsia="Times New Roman" w:hAnsi="Calibri" w:cs="Calibri"/>
          <w:color w:val="0D0D0D" w:themeColor="text1" w:themeTint="F2"/>
        </w:rPr>
        <w:tab/>
        <w:t xml:space="preserve">Select appropriate machine, work holding device, speeds and end of arm tooling </w:t>
      </w:r>
      <w:r w:rsidR="00DA5A6E" w:rsidRPr="00FC55C7">
        <w:rPr>
          <w:rFonts w:ascii="Calibri" w:eastAsia="Times New Roman" w:hAnsi="Calibri" w:cs="Calibri"/>
          <w:color w:val="0D0D0D" w:themeColor="text1" w:themeTint="F2"/>
        </w:rPr>
        <w:t>required</w:t>
      </w:r>
      <w:r w:rsidRPr="00FC55C7">
        <w:rPr>
          <w:rFonts w:ascii="Calibri" w:eastAsia="Times New Roman" w:hAnsi="Calibri" w:cs="Calibri"/>
          <w:color w:val="0D0D0D" w:themeColor="text1" w:themeTint="F2"/>
        </w:rPr>
        <w:t xml:space="preserve"> to produce the part</w:t>
      </w:r>
    </w:p>
    <w:p w14:paraId="47121E69" w14:textId="77777777" w:rsidR="00DA5A6E" w:rsidRDefault="00DA5A6E" w:rsidP="00FC55C7">
      <w:pPr>
        <w:spacing w:after="0" w:line="240" w:lineRule="auto"/>
        <w:ind w:left="720" w:hanging="720"/>
        <w:rPr>
          <w:rFonts w:ascii="Calibri" w:eastAsia="Times New Roman" w:hAnsi="Calibri" w:cs="Calibri"/>
          <w:color w:val="0D0D0D" w:themeColor="text1" w:themeTint="F2"/>
        </w:rPr>
      </w:pPr>
    </w:p>
    <w:p w14:paraId="215CCC52" w14:textId="77777777" w:rsidR="00DA5A6E" w:rsidRDefault="00DA5A6E" w:rsidP="00DA5A6E">
      <w:pPr>
        <w:spacing w:after="0" w:line="240" w:lineRule="auto"/>
        <w:ind w:left="720" w:hanging="720"/>
        <w:rPr>
          <w:rFonts w:ascii="Calibri" w:eastAsia="Times New Roman" w:hAnsi="Calibri" w:cs="Calibri"/>
          <w:color w:val="0D0D0D" w:themeColor="text1" w:themeTint="F2"/>
        </w:rPr>
      </w:pPr>
      <w:r w:rsidRPr="00DA5A6E">
        <w:rPr>
          <w:rFonts w:ascii="Calibri" w:eastAsia="Times New Roman" w:hAnsi="Calibri" w:cs="Calibri"/>
          <w:b/>
          <w:bCs/>
          <w:color w:val="0D0D0D" w:themeColor="text1" w:themeTint="F2"/>
        </w:rPr>
        <w:t>Outcome 6.3</w:t>
      </w:r>
      <w:r w:rsidRPr="00DA5A6E">
        <w:rPr>
          <w:rFonts w:ascii="Calibri" w:eastAsia="Times New Roman" w:hAnsi="Calibri" w:cs="Calibri"/>
          <w:b/>
          <w:bCs/>
          <w:color w:val="0D0D0D" w:themeColor="text1" w:themeTint="F2"/>
        </w:rPr>
        <w:tab/>
        <w:t>Tooling:</w:t>
      </w:r>
      <w:r w:rsidRPr="00DA5A6E">
        <w:rPr>
          <w:rFonts w:ascii="Calibri" w:eastAsia="Times New Roman" w:hAnsi="Calibri" w:cs="Calibri"/>
          <w:color w:val="0D0D0D" w:themeColor="text1" w:themeTint="F2"/>
        </w:rPr>
        <w:t xml:space="preserve"> Identify necessary and appropriate tooling to be used in production</w:t>
      </w:r>
    </w:p>
    <w:p w14:paraId="5E1BF943" w14:textId="7EC6472B" w:rsidR="00DA5A6E" w:rsidRPr="00DA5A6E" w:rsidRDefault="00DA5A6E" w:rsidP="00DA5A6E">
      <w:pPr>
        <w:spacing w:after="0" w:line="240" w:lineRule="auto"/>
        <w:ind w:left="720" w:hanging="720"/>
        <w:rPr>
          <w:rFonts w:ascii="Calibri" w:eastAsia="Times New Roman" w:hAnsi="Calibri" w:cs="Calibri"/>
          <w:color w:val="0D0D0D" w:themeColor="text1" w:themeTint="F2"/>
        </w:rPr>
      </w:pPr>
      <w:r>
        <w:rPr>
          <w:rFonts w:ascii="Calibri" w:eastAsia="Times New Roman" w:hAnsi="Calibri" w:cs="Calibri"/>
          <w:b/>
          <w:bCs/>
          <w:color w:val="0D0D0D" w:themeColor="text1" w:themeTint="F2"/>
        </w:rPr>
        <w:t>Competencies</w:t>
      </w:r>
    </w:p>
    <w:p w14:paraId="00172FAC" w14:textId="29B1CC15" w:rsidR="00DA5A6E" w:rsidRPr="00DA5A6E" w:rsidRDefault="00DA5A6E" w:rsidP="00DA5A6E">
      <w:pPr>
        <w:spacing w:after="0" w:line="240" w:lineRule="auto"/>
        <w:ind w:left="720" w:hanging="720"/>
        <w:rPr>
          <w:rFonts w:ascii="Calibri" w:eastAsia="Times New Roman" w:hAnsi="Calibri" w:cs="Calibri"/>
          <w:color w:val="0D0D0D" w:themeColor="text1" w:themeTint="F2"/>
        </w:rPr>
      </w:pPr>
      <w:r w:rsidRPr="00DA5A6E">
        <w:rPr>
          <w:rFonts w:ascii="Calibri" w:eastAsia="Times New Roman" w:hAnsi="Calibri" w:cs="Calibri"/>
          <w:color w:val="0D0D0D" w:themeColor="text1" w:themeTint="F2"/>
        </w:rPr>
        <w:t>6.3.1</w:t>
      </w:r>
      <w:r w:rsidRPr="00DA5A6E">
        <w:rPr>
          <w:rFonts w:ascii="Calibri" w:eastAsia="Times New Roman" w:hAnsi="Calibri" w:cs="Calibri"/>
          <w:color w:val="0D0D0D" w:themeColor="text1" w:themeTint="F2"/>
        </w:rPr>
        <w:tab/>
        <w:t>Classify various types of end-of-arm tooling used in machining. (i.e.: Grippers, Vacuums etc.)</w:t>
      </w:r>
    </w:p>
    <w:p w14:paraId="148C90B6" w14:textId="77777777" w:rsidR="00DA5A6E" w:rsidRPr="00DA5A6E" w:rsidRDefault="00DA5A6E" w:rsidP="00DA5A6E">
      <w:pPr>
        <w:spacing w:after="0" w:line="240" w:lineRule="auto"/>
        <w:ind w:left="720" w:hanging="720"/>
        <w:rPr>
          <w:rFonts w:ascii="Calibri" w:eastAsia="Times New Roman" w:hAnsi="Calibri" w:cs="Calibri"/>
          <w:color w:val="0D0D0D" w:themeColor="text1" w:themeTint="F2"/>
        </w:rPr>
      </w:pPr>
      <w:r w:rsidRPr="00DA5A6E">
        <w:rPr>
          <w:rFonts w:ascii="Calibri" w:eastAsia="Times New Roman" w:hAnsi="Calibri" w:cs="Calibri"/>
          <w:color w:val="0D0D0D" w:themeColor="text1" w:themeTint="F2"/>
        </w:rPr>
        <w:t>6.3.2</w:t>
      </w:r>
      <w:r w:rsidRPr="00DA5A6E">
        <w:rPr>
          <w:rFonts w:ascii="Calibri" w:eastAsia="Times New Roman" w:hAnsi="Calibri" w:cs="Calibri"/>
          <w:color w:val="0D0D0D" w:themeColor="text1" w:themeTint="F2"/>
        </w:rPr>
        <w:tab/>
        <w:t>Identify various types of materials used to create end-of-arm tools</w:t>
      </w:r>
    </w:p>
    <w:p w14:paraId="6F984492" w14:textId="6AF8190D" w:rsidR="00DA5A6E" w:rsidRPr="00DA5A6E" w:rsidRDefault="00DA5A6E" w:rsidP="00DA5A6E">
      <w:pPr>
        <w:spacing w:after="0" w:line="240" w:lineRule="auto"/>
        <w:ind w:left="720" w:hanging="720"/>
        <w:rPr>
          <w:rFonts w:ascii="Calibri" w:eastAsia="Times New Roman" w:hAnsi="Calibri" w:cs="Calibri"/>
          <w:color w:val="0D0D0D" w:themeColor="text1" w:themeTint="F2"/>
        </w:rPr>
      </w:pPr>
      <w:r w:rsidRPr="00DA5A6E">
        <w:rPr>
          <w:rFonts w:ascii="Calibri" w:eastAsia="Times New Roman" w:hAnsi="Calibri" w:cs="Calibri"/>
          <w:color w:val="0D0D0D" w:themeColor="text1" w:themeTint="F2"/>
        </w:rPr>
        <w:t>6.3.3</w:t>
      </w:r>
      <w:r w:rsidRPr="00DA5A6E">
        <w:rPr>
          <w:rFonts w:ascii="Calibri" w:eastAsia="Times New Roman" w:hAnsi="Calibri" w:cs="Calibri"/>
          <w:color w:val="0D0D0D" w:themeColor="text1" w:themeTint="F2"/>
        </w:rPr>
        <w:tab/>
        <w:t>Describe the functionality and purpose of the end-of-arm tool</w:t>
      </w:r>
    </w:p>
    <w:p w14:paraId="72E89476" w14:textId="60D2CB0E" w:rsidR="00FC55C7" w:rsidRDefault="00DA5A6E" w:rsidP="00DA5A6E">
      <w:pPr>
        <w:spacing w:after="0" w:line="240" w:lineRule="auto"/>
        <w:ind w:left="720" w:hanging="720"/>
        <w:rPr>
          <w:rFonts w:ascii="Calibri" w:eastAsia="Times New Roman" w:hAnsi="Calibri" w:cs="Calibri"/>
          <w:color w:val="0D0D0D" w:themeColor="text1" w:themeTint="F2"/>
        </w:rPr>
      </w:pPr>
      <w:r w:rsidRPr="00DA5A6E">
        <w:rPr>
          <w:rFonts w:ascii="Calibri" w:eastAsia="Times New Roman" w:hAnsi="Calibri" w:cs="Calibri"/>
          <w:color w:val="0D0D0D" w:themeColor="text1" w:themeTint="F2"/>
        </w:rPr>
        <w:t>6.3.4</w:t>
      </w:r>
      <w:r w:rsidRPr="00DA5A6E">
        <w:rPr>
          <w:rFonts w:ascii="Calibri" w:eastAsia="Times New Roman" w:hAnsi="Calibri" w:cs="Calibri"/>
          <w:color w:val="0D0D0D" w:themeColor="text1" w:themeTint="F2"/>
        </w:rPr>
        <w:tab/>
        <w:t>Select an appropriate end-of-arm tool based off job specifications and material requirement</w:t>
      </w:r>
    </w:p>
    <w:p w14:paraId="2D2E5AC3" w14:textId="77777777" w:rsidR="00901A86" w:rsidRPr="00CD5E14" w:rsidRDefault="00901A86" w:rsidP="00FC55C7">
      <w:pPr>
        <w:spacing w:after="0" w:line="240" w:lineRule="auto"/>
        <w:ind w:left="720" w:hanging="720"/>
        <w:rPr>
          <w:rFonts w:ascii="Calibri" w:eastAsia="Times New Roman" w:hAnsi="Calibri" w:cs="Calibri"/>
          <w:color w:val="0D0D0D" w:themeColor="text1" w:themeTint="F2"/>
        </w:rPr>
      </w:pPr>
    </w:p>
    <w:p w14:paraId="123564BC" w14:textId="059DCDB6" w:rsidR="00AA19AF" w:rsidRPr="00CD5E14" w:rsidRDefault="0043772F" w:rsidP="00CD5E14">
      <w:pPr>
        <w:spacing w:after="0" w:line="240" w:lineRule="auto"/>
        <w:ind w:left="1440" w:hanging="1440"/>
        <w:rPr>
          <w:rFonts w:ascii="Calibri" w:hAnsi="Calibri" w:cs="Calibri"/>
          <w:color w:val="0D0D0D" w:themeColor="text1" w:themeTint="F2"/>
        </w:rPr>
      </w:pPr>
      <w:r w:rsidRPr="00CD5E14">
        <w:rPr>
          <w:rFonts w:ascii="Calibri" w:hAnsi="Calibri" w:cs="Calibri"/>
          <w:b/>
          <w:color w:val="0D0D0D" w:themeColor="text1" w:themeTint="F2"/>
        </w:rPr>
        <w:t>Outcome</w:t>
      </w:r>
      <w:r w:rsidR="00AA19AF" w:rsidRPr="00CD5E14">
        <w:rPr>
          <w:rFonts w:ascii="Calibri" w:hAnsi="Calibri" w:cs="Calibri"/>
          <w:b/>
          <w:color w:val="0D0D0D" w:themeColor="text1" w:themeTint="F2"/>
        </w:rPr>
        <w:t xml:space="preserve"> 6.</w:t>
      </w:r>
      <w:r w:rsidR="002858A7">
        <w:rPr>
          <w:rFonts w:ascii="Calibri" w:hAnsi="Calibri" w:cs="Calibri"/>
          <w:b/>
          <w:color w:val="0D0D0D" w:themeColor="text1" w:themeTint="F2"/>
        </w:rPr>
        <w:t>4</w:t>
      </w:r>
      <w:r w:rsidR="00AA19AF" w:rsidRPr="00CD5E14">
        <w:rPr>
          <w:rFonts w:ascii="Calibri" w:hAnsi="Calibri" w:cs="Calibri"/>
          <w:b/>
          <w:color w:val="0D0D0D" w:themeColor="text1" w:themeTint="F2"/>
        </w:rPr>
        <w:t>.</w:t>
      </w:r>
      <w:r w:rsidR="00AA19AF" w:rsidRPr="00CD5E14">
        <w:rPr>
          <w:rFonts w:ascii="Calibri" w:hAnsi="Calibri" w:cs="Calibri"/>
          <w:b/>
          <w:color w:val="0D0D0D" w:themeColor="text1" w:themeTint="F2"/>
        </w:rPr>
        <w:tab/>
        <w:t xml:space="preserve">Computer Numerical Control (CNC): </w:t>
      </w:r>
      <w:r w:rsidR="00AA19AF" w:rsidRPr="00CD5E14">
        <w:rPr>
          <w:rFonts w:ascii="Calibri" w:hAnsi="Calibri" w:cs="Calibri"/>
          <w:color w:val="0D0D0D" w:themeColor="text1" w:themeTint="F2"/>
        </w:rPr>
        <w:t xml:space="preserve">Apply standard practices of CNC operations and </w:t>
      </w:r>
    </w:p>
    <w:p w14:paraId="5E5B5366" w14:textId="2FBF168C" w:rsidR="00AA19AF" w:rsidRPr="00CD5E14" w:rsidRDefault="00AA19AF"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part inspection.</w:t>
      </w:r>
    </w:p>
    <w:p w14:paraId="709B64CA" w14:textId="77777777" w:rsidR="00AA19AF" w:rsidRPr="00CD5E14" w:rsidRDefault="00AA19AF" w:rsidP="00CD5E14">
      <w:pPr>
        <w:spacing w:after="0" w:line="240" w:lineRule="auto"/>
        <w:rPr>
          <w:rFonts w:ascii="Calibri" w:hAnsi="Calibri" w:cs="Calibri"/>
          <w:b/>
          <w:color w:val="0D0D0D" w:themeColor="text1" w:themeTint="F2"/>
        </w:rPr>
      </w:pPr>
      <w:r w:rsidRPr="00CD5E14">
        <w:rPr>
          <w:rFonts w:ascii="Calibri" w:hAnsi="Calibri" w:cs="Calibri"/>
          <w:b/>
          <w:color w:val="0D0D0D" w:themeColor="text1" w:themeTint="F2"/>
        </w:rPr>
        <w:t>Competencies</w:t>
      </w:r>
    </w:p>
    <w:p w14:paraId="4A7EFEAB" w14:textId="77777777" w:rsidR="002858A7" w:rsidRPr="002858A7" w:rsidRDefault="002858A7" w:rsidP="002858A7">
      <w:pPr>
        <w:spacing w:after="0" w:line="240" w:lineRule="auto"/>
        <w:ind w:left="720" w:hanging="720"/>
        <w:rPr>
          <w:rFonts w:ascii="Calibri" w:hAnsi="Calibri" w:cs="Calibri"/>
          <w:color w:val="0D0D0D" w:themeColor="text1" w:themeTint="F2"/>
        </w:rPr>
      </w:pPr>
      <w:r w:rsidRPr="002858A7">
        <w:rPr>
          <w:rFonts w:ascii="Calibri" w:hAnsi="Calibri" w:cs="Calibri"/>
          <w:color w:val="0D0D0D" w:themeColor="text1" w:themeTint="F2"/>
        </w:rPr>
        <w:t>6.4.1</w:t>
      </w:r>
      <w:r w:rsidRPr="002858A7">
        <w:rPr>
          <w:rFonts w:ascii="Calibri" w:hAnsi="Calibri" w:cs="Calibri"/>
          <w:color w:val="0D0D0D" w:themeColor="text1" w:themeTint="F2"/>
        </w:rPr>
        <w:tab/>
        <w:t>Identify CNC machine components and controllers.</w:t>
      </w:r>
    </w:p>
    <w:p w14:paraId="0E4C6D7F" w14:textId="04FCB6D3" w:rsidR="0043772F" w:rsidRDefault="002858A7" w:rsidP="002858A7">
      <w:pPr>
        <w:spacing w:after="0" w:line="240" w:lineRule="auto"/>
        <w:ind w:left="720" w:hanging="720"/>
        <w:rPr>
          <w:rFonts w:ascii="Calibri" w:hAnsi="Calibri" w:cs="Calibri"/>
          <w:color w:val="0D0D0D" w:themeColor="text1" w:themeTint="F2"/>
        </w:rPr>
      </w:pPr>
      <w:r w:rsidRPr="002858A7">
        <w:rPr>
          <w:rFonts w:ascii="Calibri" w:hAnsi="Calibri" w:cs="Calibri"/>
          <w:color w:val="0D0D0D" w:themeColor="text1" w:themeTint="F2"/>
        </w:rPr>
        <w:t>6.4.2</w:t>
      </w:r>
      <w:r w:rsidRPr="002858A7">
        <w:rPr>
          <w:rFonts w:ascii="Calibri" w:hAnsi="Calibri" w:cs="Calibri"/>
          <w:color w:val="0D0D0D" w:themeColor="text1" w:themeTint="F2"/>
        </w:rPr>
        <w:tab/>
        <w:t>Plan a CNC production process for jobs in a machining cell.</w:t>
      </w:r>
    </w:p>
    <w:p w14:paraId="15747D47" w14:textId="77777777" w:rsidR="00162283" w:rsidRDefault="00162283" w:rsidP="002858A7">
      <w:pPr>
        <w:spacing w:after="0" w:line="240" w:lineRule="auto"/>
        <w:ind w:left="720" w:hanging="720"/>
        <w:rPr>
          <w:rFonts w:ascii="Calibri" w:hAnsi="Calibri" w:cs="Calibri"/>
          <w:color w:val="0D0D0D" w:themeColor="text1" w:themeTint="F2"/>
        </w:rPr>
      </w:pPr>
    </w:p>
    <w:p w14:paraId="5A2EFD00" w14:textId="18577032" w:rsidR="00162283" w:rsidRPr="00162283" w:rsidRDefault="00162283" w:rsidP="00E32338">
      <w:pPr>
        <w:spacing w:after="0" w:line="240" w:lineRule="auto"/>
        <w:ind w:left="1440" w:hanging="1440"/>
        <w:rPr>
          <w:rFonts w:ascii="Calibri" w:hAnsi="Calibri" w:cs="Calibri"/>
          <w:color w:val="0D0D0D" w:themeColor="text1" w:themeTint="F2"/>
        </w:rPr>
      </w:pPr>
      <w:r w:rsidRPr="00162283">
        <w:rPr>
          <w:rFonts w:ascii="Calibri" w:hAnsi="Calibri" w:cs="Calibri"/>
          <w:b/>
          <w:bCs/>
          <w:color w:val="0D0D0D" w:themeColor="text1" w:themeTint="F2"/>
        </w:rPr>
        <w:t>Outcome 6.5</w:t>
      </w:r>
      <w:r>
        <w:rPr>
          <w:rFonts w:ascii="Calibri" w:hAnsi="Calibri" w:cs="Calibri"/>
          <w:b/>
          <w:bCs/>
          <w:color w:val="0D0D0D" w:themeColor="text1" w:themeTint="F2"/>
        </w:rPr>
        <w:tab/>
      </w:r>
      <w:r w:rsidRPr="00162283">
        <w:rPr>
          <w:rFonts w:ascii="Calibri" w:hAnsi="Calibri" w:cs="Calibri"/>
          <w:b/>
          <w:bCs/>
          <w:color w:val="0D0D0D" w:themeColor="text1" w:themeTint="F2"/>
        </w:rPr>
        <w:t>Semiconductors</w:t>
      </w:r>
      <w:r>
        <w:rPr>
          <w:rFonts w:ascii="Calibri" w:hAnsi="Calibri" w:cs="Calibri"/>
          <w:b/>
          <w:bCs/>
          <w:color w:val="0D0D0D" w:themeColor="text1" w:themeTint="F2"/>
        </w:rPr>
        <w:t xml:space="preserve">: </w:t>
      </w:r>
      <w:r w:rsidR="00E32338" w:rsidRPr="00E32338">
        <w:rPr>
          <w:rFonts w:ascii="Calibri" w:hAnsi="Calibri" w:cs="Calibri"/>
          <w:color w:val="0D0D0D" w:themeColor="text1" w:themeTint="F2"/>
        </w:rPr>
        <w:t>Understand, describe, and apply semiconductor manufacturing processes and technologies.</w:t>
      </w:r>
    </w:p>
    <w:p w14:paraId="776310EA" w14:textId="74A38AEC" w:rsidR="00162283" w:rsidRPr="00162283" w:rsidRDefault="00162283" w:rsidP="00162283">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57ACCE14" w14:textId="77777777" w:rsidR="00162283" w:rsidRPr="00162283" w:rsidRDefault="00162283" w:rsidP="00162283">
      <w:pPr>
        <w:spacing w:after="0" w:line="240" w:lineRule="auto"/>
        <w:ind w:left="720" w:hanging="720"/>
        <w:rPr>
          <w:rFonts w:ascii="Calibri" w:hAnsi="Calibri" w:cs="Calibri"/>
          <w:color w:val="0D0D0D" w:themeColor="text1" w:themeTint="F2"/>
        </w:rPr>
      </w:pPr>
      <w:r w:rsidRPr="00162283">
        <w:rPr>
          <w:rFonts w:ascii="Calibri" w:hAnsi="Calibri" w:cs="Calibri"/>
          <w:color w:val="0D0D0D" w:themeColor="text1" w:themeTint="F2"/>
        </w:rPr>
        <w:t>6.5.1</w:t>
      </w:r>
      <w:r w:rsidRPr="00162283">
        <w:rPr>
          <w:rFonts w:ascii="Calibri" w:hAnsi="Calibri" w:cs="Calibri"/>
          <w:color w:val="0D0D0D" w:themeColor="text1" w:themeTint="F2"/>
        </w:rPr>
        <w:tab/>
        <w:t>Describe a semiconductor product, such as a silicon wafer, and it's relevance to other products/technologies.</w:t>
      </w:r>
    </w:p>
    <w:p w14:paraId="1B6AB062" w14:textId="77777777" w:rsidR="00162283" w:rsidRPr="00162283" w:rsidRDefault="00162283" w:rsidP="00162283">
      <w:pPr>
        <w:spacing w:after="0" w:line="240" w:lineRule="auto"/>
        <w:ind w:left="720" w:hanging="720"/>
        <w:rPr>
          <w:rFonts w:ascii="Calibri" w:hAnsi="Calibri" w:cs="Calibri"/>
          <w:color w:val="0D0D0D" w:themeColor="text1" w:themeTint="F2"/>
        </w:rPr>
      </w:pPr>
      <w:r w:rsidRPr="00162283">
        <w:rPr>
          <w:rFonts w:ascii="Calibri" w:hAnsi="Calibri" w:cs="Calibri"/>
          <w:color w:val="0D0D0D" w:themeColor="text1" w:themeTint="F2"/>
        </w:rPr>
        <w:t>6.5.2</w:t>
      </w:r>
      <w:r w:rsidRPr="00162283">
        <w:rPr>
          <w:rFonts w:ascii="Calibri" w:hAnsi="Calibri" w:cs="Calibri"/>
          <w:color w:val="0D0D0D" w:themeColor="text1" w:themeTint="F2"/>
        </w:rPr>
        <w:tab/>
        <w:t>Explain the history of integrated circuit technology with a focus on function, size, power usage, and application.</w:t>
      </w:r>
    </w:p>
    <w:p w14:paraId="66FD4E48" w14:textId="77777777" w:rsidR="00162283" w:rsidRPr="00162283" w:rsidRDefault="00162283" w:rsidP="00162283">
      <w:pPr>
        <w:spacing w:after="0" w:line="240" w:lineRule="auto"/>
        <w:ind w:left="720" w:hanging="720"/>
        <w:rPr>
          <w:rFonts w:ascii="Calibri" w:hAnsi="Calibri" w:cs="Calibri"/>
          <w:color w:val="0D0D0D" w:themeColor="text1" w:themeTint="F2"/>
        </w:rPr>
      </w:pPr>
      <w:r w:rsidRPr="00162283">
        <w:rPr>
          <w:rFonts w:ascii="Calibri" w:hAnsi="Calibri" w:cs="Calibri"/>
          <w:color w:val="0D0D0D" w:themeColor="text1" w:themeTint="F2"/>
        </w:rPr>
        <w:t>6.5.3</w:t>
      </w:r>
      <w:r w:rsidRPr="00162283">
        <w:rPr>
          <w:rFonts w:ascii="Calibri" w:hAnsi="Calibri" w:cs="Calibri"/>
          <w:color w:val="0D0D0D" w:themeColor="text1" w:themeTint="F2"/>
        </w:rPr>
        <w:tab/>
        <w:t xml:space="preserve">Describe cleanroom requirements, purpose and maintenance. </w:t>
      </w:r>
    </w:p>
    <w:p w14:paraId="1EB10037" w14:textId="77777777" w:rsidR="00162283" w:rsidRPr="00162283" w:rsidRDefault="00162283" w:rsidP="00162283">
      <w:pPr>
        <w:spacing w:after="0" w:line="240" w:lineRule="auto"/>
        <w:ind w:left="720" w:hanging="720"/>
        <w:rPr>
          <w:rFonts w:ascii="Calibri" w:hAnsi="Calibri" w:cs="Calibri"/>
          <w:color w:val="0D0D0D" w:themeColor="text1" w:themeTint="F2"/>
        </w:rPr>
      </w:pPr>
      <w:r w:rsidRPr="00162283">
        <w:rPr>
          <w:rFonts w:ascii="Calibri" w:hAnsi="Calibri" w:cs="Calibri"/>
          <w:color w:val="0D0D0D" w:themeColor="text1" w:themeTint="F2"/>
        </w:rPr>
        <w:lastRenderedPageBreak/>
        <w:t>6.5.4</w:t>
      </w:r>
      <w:r w:rsidRPr="00162283">
        <w:rPr>
          <w:rFonts w:ascii="Calibri" w:hAnsi="Calibri" w:cs="Calibri"/>
          <w:color w:val="0D0D0D" w:themeColor="text1" w:themeTint="F2"/>
        </w:rPr>
        <w:tab/>
        <w:t>Describe semiconductor processing, tools and chemistry.</w:t>
      </w:r>
    </w:p>
    <w:p w14:paraId="06C796E5" w14:textId="07621294" w:rsidR="00162283" w:rsidRDefault="00162283" w:rsidP="00162283">
      <w:pPr>
        <w:spacing w:after="0" w:line="240" w:lineRule="auto"/>
        <w:ind w:left="720" w:hanging="720"/>
        <w:rPr>
          <w:rFonts w:ascii="Calibri" w:hAnsi="Calibri" w:cs="Calibri"/>
          <w:color w:val="0D0D0D" w:themeColor="text1" w:themeTint="F2"/>
        </w:rPr>
      </w:pPr>
      <w:r w:rsidRPr="00162283">
        <w:rPr>
          <w:rFonts w:ascii="Calibri" w:hAnsi="Calibri" w:cs="Calibri"/>
          <w:color w:val="0D0D0D" w:themeColor="text1" w:themeTint="F2"/>
        </w:rPr>
        <w:t>6.5.5</w:t>
      </w:r>
      <w:r w:rsidRPr="00162283">
        <w:rPr>
          <w:rFonts w:ascii="Calibri" w:hAnsi="Calibri" w:cs="Calibri"/>
          <w:color w:val="0D0D0D" w:themeColor="text1" w:themeTint="F2"/>
        </w:rPr>
        <w:tab/>
        <w:t>Describe how a wafer is made.</w:t>
      </w:r>
    </w:p>
    <w:p w14:paraId="62E1080F" w14:textId="77777777" w:rsidR="009B7F2C" w:rsidRDefault="009B7F2C" w:rsidP="00162283">
      <w:pPr>
        <w:spacing w:after="0" w:line="240" w:lineRule="auto"/>
        <w:ind w:left="720" w:hanging="720"/>
        <w:rPr>
          <w:rFonts w:ascii="Calibri" w:hAnsi="Calibri" w:cs="Calibri"/>
          <w:color w:val="0D0D0D" w:themeColor="text1" w:themeTint="F2"/>
        </w:rPr>
      </w:pPr>
    </w:p>
    <w:p w14:paraId="6CAA5C74" w14:textId="6E51EC8F" w:rsidR="009B7F2C" w:rsidRDefault="00A16B40" w:rsidP="00162283">
      <w:pPr>
        <w:spacing w:after="0" w:line="240" w:lineRule="auto"/>
        <w:ind w:left="720" w:hanging="720"/>
        <w:rPr>
          <w:rFonts w:ascii="Calibri" w:hAnsi="Calibri" w:cs="Calibri"/>
          <w:b/>
          <w:bCs/>
          <w:color w:val="0D0D0D" w:themeColor="text1" w:themeTint="F2"/>
        </w:rPr>
      </w:pPr>
      <w:r w:rsidRPr="00A16B40">
        <w:rPr>
          <w:rFonts w:ascii="Calibri" w:hAnsi="Calibri" w:cs="Calibri"/>
          <w:b/>
          <w:bCs/>
          <w:color w:val="0D0D0D" w:themeColor="text1" w:themeTint="F2"/>
        </w:rPr>
        <w:t>Strand 7</w:t>
      </w:r>
      <w:r w:rsidRPr="00A16B40">
        <w:rPr>
          <w:rFonts w:ascii="Calibri" w:hAnsi="Calibri" w:cs="Calibri"/>
          <w:b/>
          <w:bCs/>
          <w:color w:val="0D0D0D" w:themeColor="text1" w:themeTint="F2"/>
        </w:rPr>
        <w:tab/>
        <w:t>Computer Integrated Manufacturing</w:t>
      </w:r>
    </w:p>
    <w:p w14:paraId="3D26F1FE" w14:textId="47E90905" w:rsidR="00A16B40" w:rsidRDefault="00A16B40" w:rsidP="00162283">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ab/>
      </w:r>
      <w:r>
        <w:rPr>
          <w:rFonts w:ascii="Calibri" w:hAnsi="Calibri" w:cs="Calibri"/>
          <w:b/>
          <w:bCs/>
          <w:color w:val="0D0D0D" w:themeColor="text1" w:themeTint="F2"/>
        </w:rPr>
        <w:tab/>
      </w:r>
      <w:r>
        <w:rPr>
          <w:rFonts w:ascii="Calibri" w:hAnsi="Calibri" w:cs="Calibri"/>
          <w:color w:val="0D0D0D" w:themeColor="text1" w:themeTint="F2"/>
        </w:rPr>
        <w:t>(XXX)</w:t>
      </w:r>
    </w:p>
    <w:p w14:paraId="7CACE105" w14:textId="77777777" w:rsidR="009B2E93" w:rsidRDefault="009B2E93" w:rsidP="00162283">
      <w:pPr>
        <w:spacing w:after="0" w:line="240" w:lineRule="auto"/>
        <w:ind w:left="720" w:hanging="720"/>
        <w:rPr>
          <w:rFonts w:ascii="Calibri" w:hAnsi="Calibri" w:cs="Calibri"/>
          <w:color w:val="0D0D0D" w:themeColor="text1" w:themeTint="F2"/>
        </w:rPr>
      </w:pPr>
    </w:p>
    <w:p w14:paraId="5F0EBE7B" w14:textId="77777777" w:rsidR="009B2E93" w:rsidRDefault="009B2E93" w:rsidP="009B2E93">
      <w:pPr>
        <w:spacing w:after="0" w:line="240" w:lineRule="auto"/>
        <w:ind w:left="1440" w:hanging="1440"/>
        <w:rPr>
          <w:rFonts w:ascii="Calibri" w:hAnsi="Calibri" w:cs="Calibri"/>
          <w:color w:val="0D0D0D" w:themeColor="text1" w:themeTint="F2"/>
        </w:rPr>
      </w:pPr>
      <w:r w:rsidRPr="009B2E93">
        <w:rPr>
          <w:rFonts w:ascii="Calibri" w:hAnsi="Calibri" w:cs="Calibri"/>
          <w:b/>
          <w:bCs/>
          <w:color w:val="0D0D0D" w:themeColor="text1" w:themeTint="F2"/>
        </w:rPr>
        <w:t>Outcome 7.5</w:t>
      </w:r>
      <w:r w:rsidRPr="009B2E93">
        <w:rPr>
          <w:rFonts w:ascii="Calibri" w:hAnsi="Calibri" w:cs="Calibri"/>
          <w:b/>
          <w:bCs/>
          <w:color w:val="0D0D0D" w:themeColor="text1" w:themeTint="F2"/>
        </w:rPr>
        <w:tab/>
        <w:t>Automation:</w:t>
      </w:r>
      <w:r w:rsidRPr="009B2E93">
        <w:rPr>
          <w:rFonts w:ascii="Calibri" w:hAnsi="Calibri" w:cs="Calibri"/>
          <w:color w:val="0D0D0D" w:themeColor="text1" w:themeTint="F2"/>
        </w:rPr>
        <w:t xml:space="preserve"> Conceptualize the use of automation in manufacturing and apply this technique to a production process</w:t>
      </w:r>
    </w:p>
    <w:p w14:paraId="5C71D111" w14:textId="29673E34" w:rsidR="009B2E93" w:rsidRPr="009B2E93" w:rsidRDefault="009B2E93" w:rsidP="009B2E93">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53AE6740" w14:textId="77777777" w:rsidR="009B2E93" w:rsidRPr="009B2E93" w:rsidRDefault="009B2E93" w:rsidP="009B2E93">
      <w:pPr>
        <w:spacing w:after="0" w:line="240" w:lineRule="auto"/>
        <w:ind w:left="720" w:hanging="720"/>
        <w:rPr>
          <w:rFonts w:ascii="Calibri" w:hAnsi="Calibri" w:cs="Calibri"/>
          <w:color w:val="0D0D0D" w:themeColor="text1" w:themeTint="F2"/>
        </w:rPr>
      </w:pPr>
      <w:r w:rsidRPr="009B2E93">
        <w:rPr>
          <w:rFonts w:ascii="Calibri" w:hAnsi="Calibri" w:cs="Calibri"/>
          <w:color w:val="0D0D0D" w:themeColor="text1" w:themeTint="F2"/>
        </w:rPr>
        <w:t>7.5.1</w:t>
      </w:r>
      <w:r w:rsidRPr="009B2E93">
        <w:rPr>
          <w:rFonts w:ascii="Calibri" w:hAnsi="Calibri" w:cs="Calibri"/>
          <w:color w:val="0D0D0D" w:themeColor="text1" w:themeTint="F2"/>
        </w:rPr>
        <w:tab/>
        <w:t>Describe key concepts of automation and its importance in advanced manufacturing</w:t>
      </w:r>
    </w:p>
    <w:p w14:paraId="2E524EB8" w14:textId="7CA05B46" w:rsidR="00A16B40" w:rsidRDefault="009B2E93" w:rsidP="009B2E93">
      <w:pPr>
        <w:spacing w:after="0" w:line="240" w:lineRule="auto"/>
        <w:ind w:left="720" w:hanging="720"/>
        <w:rPr>
          <w:rFonts w:ascii="Calibri" w:hAnsi="Calibri" w:cs="Calibri"/>
          <w:color w:val="0D0D0D" w:themeColor="text1" w:themeTint="F2"/>
        </w:rPr>
      </w:pPr>
      <w:r w:rsidRPr="009B2E93">
        <w:rPr>
          <w:rFonts w:ascii="Calibri" w:hAnsi="Calibri" w:cs="Calibri"/>
          <w:color w:val="0D0D0D" w:themeColor="text1" w:themeTint="F2"/>
        </w:rPr>
        <w:t>7.5.2</w:t>
      </w:r>
      <w:r w:rsidRPr="009B2E93">
        <w:rPr>
          <w:rFonts w:ascii="Calibri" w:hAnsi="Calibri" w:cs="Calibri"/>
          <w:color w:val="0D0D0D" w:themeColor="text1" w:themeTint="F2"/>
        </w:rPr>
        <w:tab/>
        <w:t xml:space="preserve">Identify various automation tools and techniques and explain their functions (e.g., robots, sensors, controls </w:t>
      </w:r>
      <w:r w:rsidR="0091648A" w:rsidRPr="009B2E93">
        <w:rPr>
          <w:rFonts w:ascii="Calibri" w:hAnsi="Calibri" w:cs="Calibri"/>
          <w:color w:val="0D0D0D" w:themeColor="text1" w:themeTint="F2"/>
        </w:rPr>
        <w:t>etc.</w:t>
      </w:r>
      <w:r w:rsidRPr="009B2E93">
        <w:rPr>
          <w:rFonts w:ascii="Calibri" w:hAnsi="Calibri" w:cs="Calibri"/>
          <w:color w:val="0D0D0D" w:themeColor="text1" w:themeTint="F2"/>
        </w:rPr>
        <w:t>)</w:t>
      </w:r>
    </w:p>
    <w:p w14:paraId="10F318F2" w14:textId="7F320374" w:rsidR="0091648A" w:rsidRDefault="0091648A" w:rsidP="009B2E93">
      <w:pPr>
        <w:spacing w:after="0" w:line="240" w:lineRule="auto"/>
        <w:ind w:left="720" w:hanging="720"/>
        <w:rPr>
          <w:rFonts w:ascii="Calibri" w:hAnsi="Calibri" w:cs="Calibri"/>
          <w:color w:val="0D0D0D" w:themeColor="text1" w:themeTint="F2"/>
        </w:rPr>
      </w:pPr>
      <w:r w:rsidRPr="0091648A">
        <w:rPr>
          <w:rFonts w:ascii="Calibri" w:hAnsi="Calibri" w:cs="Calibri"/>
          <w:color w:val="0D0D0D" w:themeColor="text1" w:themeTint="F2"/>
        </w:rPr>
        <w:t>7.5.8</w:t>
      </w:r>
      <w:r w:rsidRPr="0091648A">
        <w:rPr>
          <w:rFonts w:ascii="Calibri" w:hAnsi="Calibri" w:cs="Calibri"/>
          <w:color w:val="0D0D0D" w:themeColor="text1" w:themeTint="F2"/>
        </w:rPr>
        <w:tab/>
        <w:t>Identify processes in the production that can be automated</w:t>
      </w:r>
    </w:p>
    <w:p w14:paraId="0F2B2CD9" w14:textId="77777777" w:rsidR="00CB754F" w:rsidRDefault="00CB754F" w:rsidP="009B2E93">
      <w:pPr>
        <w:spacing w:after="0" w:line="240" w:lineRule="auto"/>
        <w:ind w:left="720" w:hanging="720"/>
        <w:rPr>
          <w:rFonts w:ascii="Calibri" w:hAnsi="Calibri" w:cs="Calibri"/>
          <w:color w:val="0D0D0D" w:themeColor="text1" w:themeTint="F2"/>
        </w:rPr>
      </w:pPr>
    </w:p>
    <w:p w14:paraId="5422AACF" w14:textId="77777777" w:rsidR="00CB754F" w:rsidRPr="00CB754F" w:rsidRDefault="00CB754F" w:rsidP="00CB754F">
      <w:pPr>
        <w:spacing w:after="0" w:line="240" w:lineRule="auto"/>
        <w:ind w:left="720" w:hanging="720"/>
        <w:rPr>
          <w:rFonts w:ascii="Calibri" w:hAnsi="Calibri" w:cs="Calibri"/>
          <w:b/>
          <w:bCs/>
          <w:color w:val="0D0D0D" w:themeColor="text1" w:themeTint="F2"/>
        </w:rPr>
      </w:pPr>
      <w:r w:rsidRPr="00CB754F">
        <w:rPr>
          <w:rFonts w:ascii="Calibri" w:hAnsi="Calibri" w:cs="Calibri"/>
          <w:b/>
          <w:bCs/>
          <w:color w:val="0D0D0D" w:themeColor="text1" w:themeTint="F2"/>
        </w:rPr>
        <w:t>Strand 9</w:t>
      </w:r>
      <w:r w:rsidRPr="00CB754F">
        <w:rPr>
          <w:rFonts w:ascii="Calibri" w:hAnsi="Calibri" w:cs="Calibri"/>
          <w:b/>
          <w:bCs/>
          <w:color w:val="0D0D0D" w:themeColor="text1" w:themeTint="F2"/>
        </w:rPr>
        <w:tab/>
        <w:t>Technical Math and Science:</w:t>
      </w:r>
    </w:p>
    <w:p w14:paraId="70E552E8" w14:textId="0F835ADF" w:rsidR="00C21467" w:rsidRDefault="00CB754F" w:rsidP="00CB754F">
      <w:pPr>
        <w:spacing w:after="0" w:line="240" w:lineRule="auto"/>
        <w:ind w:left="720" w:hanging="720"/>
        <w:rPr>
          <w:rFonts w:ascii="Calibri" w:hAnsi="Calibri" w:cs="Calibri"/>
          <w:color w:val="0D0D0D" w:themeColor="text1" w:themeTint="F2"/>
        </w:rPr>
      </w:pPr>
      <w:r w:rsidRPr="00CB754F">
        <w:rPr>
          <w:rFonts w:ascii="Calibri" w:hAnsi="Calibri" w:cs="Calibri"/>
          <w:color w:val="0D0D0D" w:themeColor="text1" w:themeTint="F2"/>
        </w:rPr>
        <w:tab/>
      </w:r>
      <w:r w:rsidRPr="00CB754F">
        <w:rPr>
          <w:rFonts w:ascii="Calibri" w:hAnsi="Calibri" w:cs="Calibri"/>
          <w:color w:val="0D0D0D" w:themeColor="text1" w:themeTint="F2"/>
        </w:rPr>
        <w:tab/>
        <w:t>(XXXX)</w:t>
      </w:r>
    </w:p>
    <w:p w14:paraId="025342FC" w14:textId="77777777" w:rsidR="00C75E78" w:rsidRDefault="00C75E78" w:rsidP="00C75E78">
      <w:pPr>
        <w:spacing w:after="0" w:line="240" w:lineRule="auto"/>
        <w:ind w:left="1440" w:hanging="1440"/>
        <w:rPr>
          <w:rFonts w:ascii="Calibri" w:hAnsi="Calibri" w:cs="Calibri"/>
          <w:color w:val="0D0D0D" w:themeColor="text1" w:themeTint="F2"/>
        </w:rPr>
      </w:pPr>
      <w:r w:rsidRPr="00C75E78">
        <w:rPr>
          <w:rFonts w:ascii="Calibri" w:hAnsi="Calibri" w:cs="Calibri"/>
          <w:b/>
          <w:bCs/>
          <w:color w:val="0D0D0D" w:themeColor="text1" w:themeTint="F2"/>
        </w:rPr>
        <w:t>Outcome 9.4</w:t>
      </w:r>
      <w:r w:rsidRPr="00C75E78">
        <w:rPr>
          <w:rFonts w:ascii="Calibri" w:hAnsi="Calibri" w:cs="Calibri"/>
          <w:b/>
          <w:bCs/>
          <w:color w:val="0D0D0D" w:themeColor="text1" w:themeTint="F2"/>
        </w:rPr>
        <w:tab/>
        <w:t>Measurement and Interpretation:</w:t>
      </w:r>
      <w:r w:rsidRPr="00C75E78">
        <w:rPr>
          <w:rFonts w:ascii="Calibri" w:hAnsi="Calibri" w:cs="Calibri"/>
          <w:color w:val="0D0D0D" w:themeColor="text1" w:themeTint="F2"/>
        </w:rPr>
        <w:t xml:space="preserve"> Interpret drawings and documentation and perform measurements.</w:t>
      </w:r>
    </w:p>
    <w:p w14:paraId="1946E984" w14:textId="6EE1F4EF" w:rsidR="00C75E78" w:rsidRPr="00C75E78" w:rsidRDefault="00C75E78" w:rsidP="00C75E78">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4F3D7AB0" w14:textId="77777777"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9.4.1</w:t>
      </w:r>
      <w:r w:rsidRPr="00C75E78">
        <w:rPr>
          <w:rFonts w:ascii="Calibri" w:hAnsi="Calibri" w:cs="Calibri"/>
          <w:color w:val="0D0D0D" w:themeColor="text1" w:themeTint="F2"/>
        </w:rPr>
        <w:tab/>
        <w:t>Identify measuring tools and gradations used in precision machining and their purposes.</w:t>
      </w:r>
    </w:p>
    <w:p w14:paraId="0498942D" w14:textId="77777777"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9.4.2</w:t>
      </w:r>
      <w:r w:rsidRPr="00C75E78">
        <w:rPr>
          <w:rFonts w:ascii="Calibri" w:hAnsi="Calibri" w:cs="Calibri"/>
          <w:color w:val="0D0D0D" w:themeColor="text1" w:themeTint="F2"/>
        </w:rPr>
        <w:tab/>
        <w:t>Identify typical measurements in precision machining (e.g., angles, diameter, hardness).</w:t>
      </w:r>
    </w:p>
    <w:p w14:paraId="6C792B7B" w14:textId="77777777"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9.4.3</w:t>
      </w:r>
      <w:r w:rsidRPr="00C75E78">
        <w:rPr>
          <w:rFonts w:ascii="Calibri" w:hAnsi="Calibri" w:cs="Calibri"/>
          <w:color w:val="0D0D0D" w:themeColor="text1" w:themeTint="F2"/>
        </w:rPr>
        <w:tab/>
        <w:t>Identify measuring systems and convert between systems.</w:t>
      </w:r>
    </w:p>
    <w:p w14:paraId="7F86032B" w14:textId="77777777"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9.4.4</w:t>
      </w:r>
      <w:r w:rsidRPr="00C75E78">
        <w:rPr>
          <w:rFonts w:ascii="Calibri" w:hAnsi="Calibri" w:cs="Calibri"/>
          <w:color w:val="0D0D0D" w:themeColor="text1" w:themeTint="F2"/>
        </w:rPr>
        <w:tab/>
        <w:t>Identify information and symbols provided in drawings and specifications.</w:t>
      </w:r>
    </w:p>
    <w:p w14:paraId="533481A1" w14:textId="77777777"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9.4.5</w:t>
      </w:r>
      <w:r w:rsidRPr="00C75E78">
        <w:rPr>
          <w:rFonts w:ascii="Calibri" w:hAnsi="Calibri" w:cs="Calibri"/>
          <w:color w:val="0D0D0D" w:themeColor="text1" w:themeTint="F2"/>
        </w:rPr>
        <w:tab/>
        <w:t>Skill in taking accurate measurements of material properties, components, and finished products using appropriate measuring tools &amp; equipment</w:t>
      </w:r>
    </w:p>
    <w:p w14:paraId="205DE4D1" w14:textId="242C0405"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9.4.6</w:t>
      </w:r>
      <w:r w:rsidRPr="00C75E78">
        <w:rPr>
          <w:rFonts w:ascii="Calibri" w:hAnsi="Calibri" w:cs="Calibri"/>
          <w:color w:val="0D0D0D" w:themeColor="text1" w:themeTint="F2"/>
        </w:rPr>
        <w:tab/>
        <w:t>Evaluate the influence environmental factors can have on a part (e.g., temperature)</w:t>
      </w:r>
    </w:p>
    <w:p w14:paraId="4D1FEBE9" w14:textId="53784CE9" w:rsidR="00C75E78" w:rsidRPr="00C75E78"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9.4.7</w:t>
      </w:r>
      <w:r w:rsidRPr="00C75E78">
        <w:rPr>
          <w:rFonts w:ascii="Calibri" w:hAnsi="Calibri" w:cs="Calibri"/>
          <w:color w:val="0D0D0D" w:themeColor="text1" w:themeTint="F2"/>
        </w:rPr>
        <w:tab/>
        <w:t>Ability to utilize a variety of different measuring instruments</w:t>
      </w:r>
    </w:p>
    <w:p w14:paraId="30A20E62" w14:textId="492B77B6" w:rsidR="00C21467" w:rsidRDefault="00C75E78" w:rsidP="00C75E78">
      <w:pPr>
        <w:spacing w:after="0" w:line="240" w:lineRule="auto"/>
        <w:ind w:left="720" w:hanging="720"/>
        <w:rPr>
          <w:rFonts w:ascii="Calibri" w:hAnsi="Calibri" w:cs="Calibri"/>
          <w:color w:val="0D0D0D" w:themeColor="text1" w:themeTint="F2"/>
        </w:rPr>
      </w:pPr>
      <w:r w:rsidRPr="00C75E78">
        <w:rPr>
          <w:rFonts w:ascii="Calibri" w:hAnsi="Calibri" w:cs="Calibri"/>
          <w:color w:val="0D0D0D" w:themeColor="text1" w:themeTint="F2"/>
        </w:rPr>
        <w:t>9.4.8</w:t>
      </w:r>
      <w:r w:rsidRPr="00C75E78">
        <w:rPr>
          <w:rFonts w:ascii="Calibri" w:hAnsi="Calibri" w:cs="Calibri"/>
          <w:color w:val="0D0D0D" w:themeColor="text1" w:themeTint="F2"/>
        </w:rPr>
        <w:tab/>
        <w:t>Identify advanced measuring techniques and understand how they are being used to measure work pieces (Probing, Scanning etc.)</w:t>
      </w:r>
    </w:p>
    <w:p w14:paraId="40E71457" w14:textId="77777777" w:rsidR="00C75E78" w:rsidRDefault="00C75E78" w:rsidP="00C75E78">
      <w:pPr>
        <w:spacing w:after="0" w:line="240" w:lineRule="auto"/>
        <w:ind w:left="720" w:hanging="720"/>
        <w:rPr>
          <w:rFonts w:ascii="Calibri" w:hAnsi="Calibri" w:cs="Calibri"/>
          <w:color w:val="0D0D0D" w:themeColor="text1" w:themeTint="F2"/>
        </w:rPr>
      </w:pPr>
    </w:p>
    <w:p w14:paraId="02C05D17" w14:textId="77777777" w:rsidR="001A78B7" w:rsidRDefault="001A78B7" w:rsidP="001A78B7">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0E4F23EF" w14:textId="77777777" w:rsidR="0056070F" w:rsidRDefault="0056070F" w:rsidP="0056070F">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77AB2F39" w14:textId="77777777" w:rsidR="0056070F" w:rsidRDefault="0056070F" w:rsidP="0056070F">
      <w:pPr>
        <w:spacing w:after="0" w:line="240" w:lineRule="auto"/>
        <w:ind w:left="1440"/>
        <w:rPr>
          <w:rFonts w:ascii="Calibri" w:hAnsi="Calibri" w:cs="Calibri"/>
          <w:color w:val="0D0D0D" w:themeColor="text1" w:themeTint="F2"/>
        </w:rPr>
      </w:pPr>
    </w:p>
    <w:p w14:paraId="28BFEAA3" w14:textId="3334DEAB" w:rsidR="001A78B7" w:rsidRDefault="001A78B7" w:rsidP="0056070F">
      <w:pPr>
        <w:spacing w:after="0" w:line="240" w:lineRule="auto"/>
        <w:rPr>
          <w:rFonts w:ascii="Calibri" w:hAnsi="Calibri" w:cs="Calibri"/>
          <w:color w:val="0D0D0D" w:themeColor="text1" w:themeTint="F2"/>
        </w:rPr>
      </w:pPr>
      <w:r w:rsidRPr="001A78B7">
        <w:rPr>
          <w:rFonts w:ascii="Calibri" w:hAnsi="Calibri" w:cs="Calibri"/>
          <w:b/>
          <w:bCs/>
          <w:color w:val="0D0D0D" w:themeColor="text1" w:themeTint="F2"/>
        </w:rPr>
        <w:t>Outcome 10.1</w:t>
      </w:r>
      <w:r w:rsidRPr="001A78B7">
        <w:rPr>
          <w:rFonts w:ascii="Calibri" w:hAnsi="Calibri" w:cs="Calibri"/>
          <w:b/>
          <w:bCs/>
          <w:color w:val="0D0D0D" w:themeColor="text1" w:themeTint="F2"/>
        </w:rPr>
        <w:tab/>
        <w:t>Site Safety:</w:t>
      </w:r>
      <w:r w:rsidRPr="001A78B7">
        <w:rPr>
          <w:rFonts w:ascii="Calibri" w:hAnsi="Calibri" w:cs="Calibri"/>
          <w:color w:val="0D0D0D" w:themeColor="text1" w:themeTint="F2"/>
        </w:rPr>
        <w:t xml:space="preserve"> Handle materials, prevent accidents and mitigate hazards.</w:t>
      </w:r>
    </w:p>
    <w:p w14:paraId="623AC810" w14:textId="7415DF73" w:rsidR="0076267A" w:rsidRPr="001A78B7" w:rsidRDefault="0076267A" w:rsidP="001A78B7">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65993A4B" w14:textId="77777777" w:rsidR="001A78B7" w:rsidRPr="001A78B7"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t>10.1.1</w:t>
      </w:r>
      <w:r w:rsidRPr="001A78B7">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425E403D" w14:textId="77777777" w:rsidR="001A78B7" w:rsidRPr="001A78B7"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t>10.1.2</w:t>
      </w:r>
      <w:r w:rsidRPr="001A78B7">
        <w:rPr>
          <w:rFonts w:ascii="Calibri" w:hAnsi="Calibri" w:cs="Calibri"/>
          <w:color w:val="0D0D0D" w:themeColor="text1" w:themeTint="F2"/>
        </w:rPr>
        <w:tab/>
        <w:t>Knowledge of risk identification, evaluation, and mitigation strategies</w:t>
      </w:r>
    </w:p>
    <w:p w14:paraId="125C07B0" w14:textId="77777777" w:rsidR="001A78B7" w:rsidRPr="001A78B7"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t>10.1.5</w:t>
      </w:r>
      <w:r w:rsidRPr="001A78B7">
        <w:rPr>
          <w:rFonts w:ascii="Calibri" w:hAnsi="Calibri" w:cs="Calibri"/>
          <w:color w:val="0D0D0D" w:themeColor="text1" w:themeTint="F2"/>
        </w:rPr>
        <w:tab/>
        <w:t>Identify source of electrical and mechanical hazards and use shut-down and established lock out/tag-out procedures.</w:t>
      </w:r>
    </w:p>
    <w:p w14:paraId="6F9FA8AD" w14:textId="77777777" w:rsidR="001A78B7" w:rsidRPr="001A78B7"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lastRenderedPageBreak/>
        <w:t>10.1.6</w:t>
      </w:r>
      <w:r w:rsidRPr="001A78B7">
        <w:rPr>
          <w:rFonts w:ascii="Calibri" w:hAnsi="Calibri" w:cs="Calibri"/>
          <w:color w:val="0D0D0D" w:themeColor="text1" w:themeTint="F2"/>
        </w:rPr>
        <w:tab/>
        <w:t>Identify and eliminate worksite clutter in accordance with standards for cleanliness and safety.</w:t>
      </w:r>
    </w:p>
    <w:p w14:paraId="18E0DB33" w14:textId="77777777" w:rsidR="001A78B7" w:rsidRPr="001A78B7"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t>10.1.8</w:t>
      </w:r>
      <w:r w:rsidRPr="001A78B7">
        <w:rPr>
          <w:rFonts w:ascii="Calibri" w:hAnsi="Calibri" w:cs="Calibri"/>
          <w:color w:val="0D0D0D" w:themeColor="text1" w:themeTint="F2"/>
        </w:rPr>
        <w:tab/>
        <w:t>Identify the location of emergency flush showers, eyewash fountains, Safety Data Sheets (SDSs), fire alarms and exits.</w:t>
      </w:r>
    </w:p>
    <w:p w14:paraId="0545EF53" w14:textId="77777777" w:rsidR="001A78B7" w:rsidRPr="001A78B7"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t>10.1.9</w:t>
      </w:r>
      <w:r w:rsidRPr="001A78B7">
        <w:rPr>
          <w:rFonts w:ascii="Calibri" w:hAnsi="Calibri" w:cs="Calibri"/>
          <w:color w:val="0D0D0D" w:themeColor="text1" w:themeTint="F2"/>
        </w:rPr>
        <w:tab/>
        <w:t>Respond effectively to manufacturing-related emergencies and adapt response plans.</w:t>
      </w:r>
    </w:p>
    <w:p w14:paraId="44D4C452" w14:textId="57480ACA" w:rsidR="00C75E78" w:rsidRDefault="001A78B7" w:rsidP="001A78B7">
      <w:pPr>
        <w:spacing w:after="0" w:line="240" w:lineRule="auto"/>
        <w:ind w:left="720" w:hanging="720"/>
        <w:rPr>
          <w:rFonts w:ascii="Calibri" w:hAnsi="Calibri" w:cs="Calibri"/>
          <w:color w:val="0D0D0D" w:themeColor="text1" w:themeTint="F2"/>
        </w:rPr>
      </w:pPr>
      <w:r w:rsidRPr="001A78B7">
        <w:rPr>
          <w:rFonts w:ascii="Calibri" w:hAnsi="Calibri" w:cs="Calibri"/>
          <w:color w:val="0D0D0D" w:themeColor="text1" w:themeTint="F2"/>
        </w:rPr>
        <w:t>10.1.10</w:t>
      </w:r>
      <w:r w:rsidR="009912A7">
        <w:rPr>
          <w:rFonts w:ascii="Calibri" w:hAnsi="Calibri" w:cs="Calibri"/>
          <w:color w:val="0D0D0D" w:themeColor="text1" w:themeTint="F2"/>
        </w:rPr>
        <w:t xml:space="preserve"> </w:t>
      </w:r>
      <w:r w:rsidRPr="001A78B7">
        <w:rPr>
          <w:rFonts w:ascii="Calibri" w:hAnsi="Calibri" w:cs="Calibri"/>
          <w:color w:val="0D0D0D" w:themeColor="text1" w:themeTint="F2"/>
        </w:rPr>
        <w:t>Identify the components of a hazardous materials safety plan.</w:t>
      </w:r>
    </w:p>
    <w:p w14:paraId="0F901F42" w14:textId="77777777" w:rsidR="009912A7" w:rsidRDefault="009912A7" w:rsidP="001A78B7">
      <w:pPr>
        <w:spacing w:after="0" w:line="240" w:lineRule="auto"/>
        <w:ind w:left="720" w:hanging="720"/>
        <w:rPr>
          <w:rFonts w:ascii="Calibri" w:hAnsi="Calibri" w:cs="Calibri"/>
          <w:color w:val="0D0D0D" w:themeColor="text1" w:themeTint="F2"/>
        </w:rPr>
      </w:pPr>
    </w:p>
    <w:p w14:paraId="5B2D55C7" w14:textId="77777777" w:rsidR="0076267A"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b/>
          <w:bCs/>
          <w:color w:val="0D0D0D" w:themeColor="text1" w:themeTint="F2"/>
        </w:rPr>
        <w:t>Outcome 10.2</w:t>
      </w:r>
      <w:r w:rsidRPr="0076267A">
        <w:rPr>
          <w:rFonts w:ascii="Calibri" w:hAnsi="Calibri" w:cs="Calibri"/>
          <w:b/>
          <w:bCs/>
          <w:color w:val="0D0D0D" w:themeColor="text1" w:themeTint="F2"/>
        </w:rPr>
        <w:tab/>
        <w:t>Personal Safety:</w:t>
      </w:r>
      <w:r w:rsidRPr="0076267A">
        <w:rPr>
          <w:rFonts w:ascii="Calibri" w:hAnsi="Calibri" w:cs="Calibri"/>
          <w:color w:val="0D0D0D" w:themeColor="text1" w:themeTint="F2"/>
        </w:rPr>
        <w:t xml:space="preserve"> Practice personal safety.</w:t>
      </w:r>
    </w:p>
    <w:p w14:paraId="52499476" w14:textId="0E5DDEEE" w:rsidR="0076267A" w:rsidRPr="0076267A" w:rsidRDefault="0076267A" w:rsidP="0076267A">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5408EC7" w14:textId="77777777" w:rsidR="0076267A" w:rsidRPr="0076267A"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color w:val="0D0D0D" w:themeColor="text1" w:themeTint="F2"/>
        </w:rPr>
        <w:t>10.2.1</w:t>
      </w:r>
      <w:r w:rsidRPr="0076267A">
        <w:rPr>
          <w:rFonts w:ascii="Calibri" w:hAnsi="Calibri" w:cs="Calibri"/>
          <w:color w:val="0D0D0D" w:themeColor="text1" w:themeTint="F2"/>
        </w:rPr>
        <w:tab/>
        <w:t>Interpret personal safety rights according to the Employee Right to Know plan.</w:t>
      </w:r>
    </w:p>
    <w:p w14:paraId="48B2602E" w14:textId="77777777" w:rsidR="0076267A" w:rsidRPr="0076267A"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color w:val="0D0D0D" w:themeColor="text1" w:themeTint="F2"/>
        </w:rPr>
        <w:t>10.2.2</w:t>
      </w:r>
      <w:r w:rsidRPr="0076267A">
        <w:rPr>
          <w:rFonts w:ascii="Calibri" w:hAnsi="Calibri" w:cs="Calibri"/>
          <w:color w:val="0D0D0D" w:themeColor="text1" w:themeTint="F2"/>
        </w:rPr>
        <w:tab/>
        <w:t>Describe how working under the influence of drugs and alcohol increases the risk of accidents, lowers productivity, raises insurance costs and reduces profits.</w:t>
      </w:r>
    </w:p>
    <w:p w14:paraId="7E209029" w14:textId="77777777" w:rsidR="0076267A" w:rsidRPr="0076267A"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color w:val="0D0D0D" w:themeColor="text1" w:themeTint="F2"/>
        </w:rPr>
        <w:t>10.2.3</w:t>
      </w:r>
      <w:r w:rsidRPr="0076267A">
        <w:rPr>
          <w:rFonts w:ascii="Calibri" w:hAnsi="Calibri" w:cs="Calibri"/>
          <w:color w:val="0D0D0D" w:themeColor="text1" w:themeTint="F2"/>
        </w:rPr>
        <w:tab/>
        <w:t>Select, use, store, maintain and dispose of personal protective equipment (PPE) appropriate to job tasks, conditions and materials.</w:t>
      </w:r>
    </w:p>
    <w:p w14:paraId="424771BA" w14:textId="77777777" w:rsidR="0076267A" w:rsidRPr="0076267A"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color w:val="0D0D0D" w:themeColor="text1" w:themeTint="F2"/>
        </w:rPr>
        <w:t>10.2.4</w:t>
      </w:r>
      <w:r w:rsidRPr="0076267A">
        <w:rPr>
          <w:rFonts w:ascii="Calibri" w:hAnsi="Calibri" w:cs="Calibri"/>
          <w:color w:val="0D0D0D" w:themeColor="text1" w:themeTint="F2"/>
        </w:rPr>
        <w:tab/>
        <w:t>Identify workplace risk factors associated with lifting, operating and moving heavy objects and establish an ergonomics process.</w:t>
      </w:r>
    </w:p>
    <w:p w14:paraId="49E2B7B9" w14:textId="77777777" w:rsidR="0076267A" w:rsidRPr="0076267A"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color w:val="0D0D0D" w:themeColor="text1" w:themeTint="F2"/>
        </w:rPr>
        <w:t>10.2.5</w:t>
      </w:r>
      <w:r w:rsidRPr="0076267A">
        <w:rPr>
          <w:rFonts w:ascii="Calibri" w:hAnsi="Calibri" w:cs="Calibri"/>
          <w:color w:val="0D0D0D" w:themeColor="text1" w:themeTint="F2"/>
        </w:rPr>
        <w:tab/>
        <w:t>Identify, inspect and use safety equipment appropriate for a task.</w:t>
      </w:r>
    </w:p>
    <w:p w14:paraId="0E71E9AE" w14:textId="19AF152B" w:rsidR="009912A7" w:rsidRPr="00A16B40" w:rsidRDefault="0076267A" w:rsidP="0076267A">
      <w:pPr>
        <w:spacing w:after="0" w:line="240" w:lineRule="auto"/>
        <w:ind w:left="720" w:hanging="720"/>
        <w:rPr>
          <w:rFonts w:ascii="Calibri" w:hAnsi="Calibri" w:cs="Calibri"/>
          <w:color w:val="0D0D0D" w:themeColor="text1" w:themeTint="F2"/>
        </w:rPr>
      </w:pPr>
      <w:r w:rsidRPr="0076267A">
        <w:rPr>
          <w:rFonts w:ascii="Calibri" w:hAnsi="Calibri" w:cs="Calibri"/>
          <w:color w:val="0D0D0D" w:themeColor="text1" w:themeTint="F2"/>
        </w:rPr>
        <w:t>10.2.6</w:t>
      </w:r>
      <w:r w:rsidRPr="0076267A">
        <w:rPr>
          <w:rFonts w:ascii="Calibri" w:hAnsi="Calibri" w:cs="Calibri"/>
          <w:color w:val="0D0D0D" w:themeColor="text1" w:themeTint="F2"/>
        </w:rPr>
        <w:tab/>
        <w:t>Use safe practices when working with electrical, mechanical, or other equipment.</w:t>
      </w:r>
    </w:p>
    <w:sectPr w:rsidR="009912A7" w:rsidRPr="00A16B4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CCC69" w14:textId="77777777" w:rsidR="003A1A51" w:rsidRDefault="003A1A51" w:rsidP="00FA5B8C">
      <w:pPr>
        <w:spacing w:after="0" w:line="240" w:lineRule="auto"/>
      </w:pPr>
      <w:r>
        <w:separator/>
      </w:r>
    </w:p>
  </w:endnote>
  <w:endnote w:type="continuationSeparator" w:id="0">
    <w:p w14:paraId="2945EB7A" w14:textId="77777777" w:rsidR="003A1A51" w:rsidRDefault="003A1A51"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650DBB22"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6B0542">
          <w:rPr>
            <w:noProof/>
          </w:rPr>
          <w:t>1</w:t>
        </w:r>
        <w:r>
          <w:rPr>
            <w:noProof/>
          </w:rPr>
          <w:fldChar w:fldCharType="end"/>
        </w:r>
        <w:r>
          <w:t xml:space="preserve"> | </w:t>
        </w:r>
        <w:r>
          <w:rPr>
            <w:color w:val="808080" w:themeColor="background1" w:themeShade="80"/>
            <w:spacing w:val="60"/>
          </w:rPr>
          <w:t>Page</w:t>
        </w:r>
      </w:p>
    </w:sdtContent>
  </w:sdt>
  <w:p w14:paraId="5AD0F07A" w14:textId="7396000E" w:rsidR="005F0BE1" w:rsidRPr="00EC09F0" w:rsidRDefault="00AA19AF">
    <w:pPr>
      <w:pStyle w:val="Footer"/>
      <w:rPr>
        <w:color w:val="FF0000"/>
      </w:rPr>
    </w:pPr>
    <w:r>
      <w:t xml:space="preserve">Principles of Manufacturing / </w:t>
    </w:r>
    <w:r w:rsidR="007006CD">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4C796" w14:textId="77777777" w:rsidR="003A1A51" w:rsidRDefault="003A1A51" w:rsidP="00FA5B8C">
      <w:pPr>
        <w:spacing w:after="0" w:line="240" w:lineRule="auto"/>
      </w:pPr>
      <w:r>
        <w:separator/>
      </w:r>
    </w:p>
  </w:footnote>
  <w:footnote w:type="continuationSeparator" w:id="0">
    <w:p w14:paraId="33CBB402" w14:textId="77777777" w:rsidR="003A1A51" w:rsidRDefault="003A1A51"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34BA3" w14:textId="22325AEA" w:rsidR="00FA5B8C" w:rsidRDefault="00000000"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28081282"/>
        <w:docPartObj>
          <w:docPartGallery w:val="Watermarks"/>
          <w:docPartUnique/>
        </w:docPartObj>
      </w:sdtPr>
      <w:sdtContent>
        <w:r>
          <w:rPr>
            <w:rFonts w:ascii="Arial" w:eastAsia="Times New Roman" w:hAnsi="Arial" w:cs="Arial"/>
            <w:b/>
            <w:noProof/>
            <w:color w:val="000000"/>
            <w:sz w:val="28"/>
            <w:szCs w:val="21"/>
            <w:lang w:bidi="en-US"/>
          </w:rPr>
          <w:pict w14:anchorId="53D25D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72CA0F9A" w14:textId="13452C47" w:rsidR="00E7602E" w:rsidRDefault="00E7602E" w:rsidP="00E7602E">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Manufacturing Processes</w:t>
    </w:r>
  </w:p>
  <w:p w14:paraId="665EE56E"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C09F0">
      <w:rPr>
        <w:rFonts w:ascii="Arial" w:eastAsia="Times New Roman" w:hAnsi="Arial" w:cs="Arial"/>
        <w:color w:val="000000"/>
        <w:sz w:val="28"/>
        <w:szCs w:val="21"/>
        <w:lang w:bidi="en-US"/>
      </w:rPr>
      <w:t>176010</w:t>
    </w:r>
  </w:p>
  <w:p w14:paraId="61949A94"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CFB1601"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31458838">
    <w:abstractNumId w:val="9"/>
  </w:num>
  <w:num w:numId="2" w16cid:durableId="1166431667">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1225644">
    <w:abstractNumId w:val="19"/>
  </w:num>
  <w:num w:numId="4" w16cid:durableId="1442068784">
    <w:abstractNumId w:val="12"/>
  </w:num>
  <w:num w:numId="5" w16cid:durableId="2131824275">
    <w:abstractNumId w:val="4"/>
  </w:num>
  <w:num w:numId="6" w16cid:durableId="671762689">
    <w:abstractNumId w:val="2"/>
  </w:num>
  <w:num w:numId="7" w16cid:durableId="7283831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7015800">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7470564">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3759599">
    <w:abstractNumId w:val="0"/>
  </w:num>
  <w:num w:numId="11" w16cid:durableId="1257596110">
    <w:abstractNumId w:val="23"/>
  </w:num>
  <w:num w:numId="12" w16cid:durableId="113155986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07546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4322506">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8448432">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759688">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3093347">
    <w:abstractNumId w:val="5"/>
  </w:num>
  <w:num w:numId="18" w16cid:durableId="1466924865">
    <w:abstractNumId w:val="7"/>
  </w:num>
  <w:num w:numId="19" w16cid:durableId="1519738771">
    <w:abstractNumId w:val="17"/>
  </w:num>
  <w:num w:numId="20" w16cid:durableId="7564994">
    <w:abstractNumId w:val="15"/>
  </w:num>
  <w:num w:numId="21" w16cid:durableId="918322941">
    <w:abstractNumId w:val="18"/>
  </w:num>
  <w:num w:numId="22" w16cid:durableId="30156099">
    <w:abstractNumId w:val="3"/>
  </w:num>
  <w:num w:numId="23" w16cid:durableId="1010527675">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0112416">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74BA"/>
    <w:rsid w:val="0004128D"/>
    <w:rsid w:val="000929E4"/>
    <w:rsid w:val="00094DDE"/>
    <w:rsid w:val="000B4975"/>
    <w:rsid w:val="000D1ABA"/>
    <w:rsid w:val="001145E9"/>
    <w:rsid w:val="001245FC"/>
    <w:rsid w:val="0012666C"/>
    <w:rsid w:val="00162283"/>
    <w:rsid w:val="00165E43"/>
    <w:rsid w:val="0018399D"/>
    <w:rsid w:val="001A583A"/>
    <w:rsid w:val="001A70FA"/>
    <w:rsid w:val="001A78B7"/>
    <w:rsid w:val="001D2DBF"/>
    <w:rsid w:val="001E03FE"/>
    <w:rsid w:val="001F1B68"/>
    <w:rsid w:val="00235554"/>
    <w:rsid w:val="00241558"/>
    <w:rsid w:val="00284A94"/>
    <w:rsid w:val="002858A7"/>
    <w:rsid w:val="00290708"/>
    <w:rsid w:val="00291853"/>
    <w:rsid w:val="002A6645"/>
    <w:rsid w:val="002C68E0"/>
    <w:rsid w:val="002D0F51"/>
    <w:rsid w:val="002F5C6F"/>
    <w:rsid w:val="00315B6E"/>
    <w:rsid w:val="00320CC4"/>
    <w:rsid w:val="00322145"/>
    <w:rsid w:val="00354006"/>
    <w:rsid w:val="00355145"/>
    <w:rsid w:val="003778AA"/>
    <w:rsid w:val="003A1A51"/>
    <w:rsid w:val="003A2B91"/>
    <w:rsid w:val="003B52D3"/>
    <w:rsid w:val="003F0EE5"/>
    <w:rsid w:val="004160A4"/>
    <w:rsid w:val="004253DA"/>
    <w:rsid w:val="00426352"/>
    <w:rsid w:val="00432EB3"/>
    <w:rsid w:val="0043772F"/>
    <w:rsid w:val="00474560"/>
    <w:rsid w:val="0047607D"/>
    <w:rsid w:val="004855BB"/>
    <w:rsid w:val="00486594"/>
    <w:rsid w:val="004C0367"/>
    <w:rsid w:val="004C6510"/>
    <w:rsid w:val="004D4424"/>
    <w:rsid w:val="005150A3"/>
    <w:rsid w:val="00515240"/>
    <w:rsid w:val="00521750"/>
    <w:rsid w:val="0056070F"/>
    <w:rsid w:val="00572D36"/>
    <w:rsid w:val="005907BD"/>
    <w:rsid w:val="005965FD"/>
    <w:rsid w:val="005A3306"/>
    <w:rsid w:val="005D00BC"/>
    <w:rsid w:val="005D1B5C"/>
    <w:rsid w:val="005F0BE1"/>
    <w:rsid w:val="00613F3B"/>
    <w:rsid w:val="006417A3"/>
    <w:rsid w:val="006B0542"/>
    <w:rsid w:val="006C021D"/>
    <w:rsid w:val="006E0A0B"/>
    <w:rsid w:val="007006CD"/>
    <w:rsid w:val="00747489"/>
    <w:rsid w:val="00752BBA"/>
    <w:rsid w:val="0076267A"/>
    <w:rsid w:val="00766920"/>
    <w:rsid w:val="00767D66"/>
    <w:rsid w:val="00776862"/>
    <w:rsid w:val="00787F40"/>
    <w:rsid w:val="00790F08"/>
    <w:rsid w:val="00796E95"/>
    <w:rsid w:val="007A031A"/>
    <w:rsid w:val="007A65DE"/>
    <w:rsid w:val="007B5989"/>
    <w:rsid w:val="007E1352"/>
    <w:rsid w:val="00815CAA"/>
    <w:rsid w:val="00857CCA"/>
    <w:rsid w:val="0087361D"/>
    <w:rsid w:val="00894EA2"/>
    <w:rsid w:val="008A7D88"/>
    <w:rsid w:val="008F2DDA"/>
    <w:rsid w:val="008F36D1"/>
    <w:rsid w:val="00901A86"/>
    <w:rsid w:val="00902A16"/>
    <w:rsid w:val="0091648A"/>
    <w:rsid w:val="00926F39"/>
    <w:rsid w:val="009333E9"/>
    <w:rsid w:val="0095520C"/>
    <w:rsid w:val="009912A7"/>
    <w:rsid w:val="009928E4"/>
    <w:rsid w:val="009B2E93"/>
    <w:rsid w:val="009B5D8D"/>
    <w:rsid w:val="009B7F2C"/>
    <w:rsid w:val="009E0F01"/>
    <w:rsid w:val="009F71C1"/>
    <w:rsid w:val="00A16B40"/>
    <w:rsid w:val="00A21367"/>
    <w:rsid w:val="00A21A0B"/>
    <w:rsid w:val="00A36859"/>
    <w:rsid w:val="00A64781"/>
    <w:rsid w:val="00A65551"/>
    <w:rsid w:val="00AA19AF"/>
    <w:rsid w:val="00AA2D9C"/>
    <w:rsid w:val="00AC4642"/>
    <w:rsid w:val="00AE0005"/>
    <w:rsid w:val="00B01A4C"/>
    <w:rsid w:val="00B16A41"/>
    <w:rsid w:val="00B21A8A"/>
    <w:rsid w:val="00B372C9"/>
    <w:rsid w:val="00B3775D"/>
    <w:rsid w:val="00B56463"/>
    <w:rsid w:val="00B666BF"/>
    <w:rsid w:val="00BB2A74"/>
    <w:rsid w:val="00BC4C8F"/>
    <w:rsid w:val="00C12DA7"/>
    <w:rsid w:val="00C13A57"/>
    <w:rsid w:val="00C21467"/>
    <w:rsid w:val="00C234EC"/>
    <w:rsid w:val="00C35C1F"/>
    <w:rsid w:val="00C4130C"/>
    <w:rsid w:val="00C7381D"/>
    <w:rsid w:val="00C75E78"/>
    <w:rsid w:val="00CB754F"/>
    <w:rsid w:val="00CC24EE"/>
    <w:rsid w:val="00CD5E14"/>
    <w:rsid w:val="00CF4EEC"/>
    <w:rsid w:val="00CF60BA"/>
    <w:rsid w:val="00D0505E"/>
    <w:rsid w:val="00D060D4"/>
    <w:rsid w:val="00D105E7"/>
    <w:rsid w:val="00D215E1"/>
    <w:rsid w:val="00D33501"/>
    <w:rsid w:val="00D33F35"/>
    <w:rsid w:val="00D63FD0"/>
    <w:rsid w:val="00D747B7"/>
    <w:rsid w:val="00D93699"/>
    <w:rsid w:val="00DA5A6E"/>
    <w:rsid w:val="00DB162D"/>
    <w:rsid w:val="00DB435A"/>
    <w:rsid w:val="00DC0182"/>
    <w:rsid w:val="00DE77BB"/>
    <w:rsid w:val="00E02B33"/>
    <w:rsid w:val="00E049EA"/>
    <w:rsid w:val="00E32338"/>
    <w:rsid w:val="00E45347"/>
    <w:rsid w:val="00E55C36"/>
    <w:rsid w:val="00E72C09"/>
    <w:rsid w:val="00E749AF"/>
    <w:rsid w:val="00E7602E"/>
    <w:rsid w:val="00E7781B"/>
    <w:rsid w:val="00E83BCD"/>
    <w:rsid w:val="00E95A87"/>
    <w:rsid w:val="00EC09F0"/>
    <w:rsid w:val="00EF091F"/>
    <w:rsid w:val="00EF09DE"/>
    <w:rsid w:val="00EF3571"/>
    <w:rsid w:val="00F0251D"/>
    <w:rsid w:val="00F17234"/>
    <w:rsid w:val="00F320F3"/>
    <w:rsid w:val="00F4032D"/>
    <w:rsid w:val="00F4685F"/>
    <w:rsid w:val="00FA5B8C"/>
    <w:rsid w:val="00FB0318"/>
    <w:rsid w:val="00FB5A38"/>
    <w:rsid w:val="00FC4564"/>
    <w:rsid w:val="00FC55C7"/>
    <w:rsid w:val="00FD2D1A"/>
    <w:rsid w:val="00FE5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F57E9"/>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951144">
      <w:bodyDiv w:val="1"/>
      <w:marLeft w:val="0"/>
      <w:marRight w:val="0"/>
      <w:marTop w:val="0"/>
      <w:marBottom w:val="0"/>
      <w:divBdr>
        <w:top w:val="none" w:sz="0" w:space="0" w:color="auto"/>
        <w:left w:val="none" w:sz="0" w:space="0" w:color="auto"/>
        <w:bottom w:val="none" w:sz="0" w:space="0" w:color="auto"/>
        <w:right w:val="none" w:sz="0" w:space="0" w:color="auto"/>
      </w:divBdr>
    </w:div>
    <w:div w:id="29768996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07377961">
      <w:bodyDiv w:val="1"/>
      <w:marLeft w:val="0"/>
      <w:marRight w:val="0"/>
      <w:marTop w:val="0"/>
      <w:marBottom w:val="0"/>
      <w:divBdr>
        <w:top w:val="none" w:sz="0" w:space="0" w:color="auto"/>
        <w:left w:val="none" w:sz="0" w:space="0" w:color="auto"/>
        <w:bottom w:val="none" w:sz="0" w:space="0" w:color="auto"/>
        <w:right w:val="none" w:sz="0" w:space="0" w:color="auto"/>
      </w:divBdr>
    </w:div>
    <w:div w:id="1207907536">
      <w:bodyDiv w:val="1"/>
      <w:marLeft w:val="0"/>
      <w:marRight w:val="0"/>
      <w:marTop w:val="0"/>
      <w:marBottom w:val="0"/>
      <w:divBdr>
        <w:top w:val="none" w:sz="0" w:space="0" w:color="auto"/>
        <w:left w:val="none" w:sz="0" w:space="0" w:color="auto"/>
        <w:bottom w:val="none" w:sz="0" w:space="0" w:color="auto"/>
        <w:right w:val="none" w:sz="0" w:space="0" w:color="auto"/>
      </w:divBdr>
    </w:div>
    <w:div w:id="1317105712">
      <w:bodyDiv w:val="1"/>
      <w:marLeft w:val="0"/>
      <w:marRight w:val="0"/>
      <w:marTop w:val="0"/>
      <w:marBottom w:val="0"/>
      <w:divBdr>
        <w:top w:val="none" w:sz="0" w:space="0" w:color="auto"/>
        <w:left w:val="none" w:sz="0" w:space="0" w:color="auto"/>
        <w:bottom w:val="none" w:sz="0" w:space="0" w:color="auto"/>
        <w:right w:val="none" w:sz="0" w:space="0" w:color="auto"/>
      </w:divBdr>
    </w:div>
    <w:div w:id="202862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CB8CA7-CE5C-4406-B4A9-F696F9906423}">
  <ds:schemaRefs>
    <ds:schemaRef ds:uri="http://schemas.microsoft.com/office/2006/metadata/properties"/>
    <ds:schemaRef ds:uri="http://schemas.microsoft.com/office/infopath/2007/PartnerControls"/>
    <ds:schemaRef ds:uri="06a0b0f5-ab3f-4382-8730-459fb424e421"/>
    <ds:schemaRef ds:uri="ae4edc92-b061-4ddf-9542-b2adacb34364"/>
    <ds:schemaRef ds:uri="http://schemas.microsoft.com/sharepoint/v3"/>
  </ds:schemaRefs>
</ds:datastoreItem>
</file>

<file path=customXml/itemProps2.xml><?xml version="1.0" encoding="utf-8"?>
<ds:datastoreItem xmlns:ds="http://schemas.openxmlformats.org/officeDocument/2006/customXml" ds:itemID="{7570A0FA-BCF4-4C3F-9592-7C4F79B5C6F6}">
  <ds:schemaRefs>
    <ds:schemaRef ds:uri="http://schemas.microsoft.com/sharepoint/v3/contenttype/forms"/>
  </ds:schemaRefs>
</ds:datastoreItem>
</file>

<file path=customXml/itemProps3.xml><?xml version="1.0" encoding="utf-8"?>
<ds:datastoreItem xmlns:ds="http://schemas.openxmlformats.org/officeDocument/2006/customXml" ds:itemID="{E9AA129C-5A70-4EDD-8D70-257E438C8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Pages>
  <Words>2088</Words>
  <Characters>11908</Characters>
  <Application>Microsoft Office Word</Application>
  <DocSecurity>0</DocSecurity>
  <Lines>99</Lines>
  <Paragraphs>27</Paragraphs>
  <ScaleCrop>false</ScaleCrop>
  <HeadingPairs>
    <vt:vector size="4" baseType="variant">
      <vt:variant>
        <vt:lpstr>Title</vt:lpstr>
      </vt:variant>
      <vt:variant>
        <vt:i4>1</vt:i4>
      </vt:variant>
      <vt:variant>
        <vt:lpstr>Headings</vt:lpstr>
      </vt:variant>
      <vt:variant>
        <vt:i4>78</vt:i4>
      </vt:variant>
    </vt:vector>
  </HeadingPairs>
  <TitlesOfParts>
    <vt:vector size="79"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1.2.1.	Extract relevant, valid information from materials and cite sources of in</vt:lpstr>
      <vt:lpstr>1.2.2.	Deliver formal and informal presentations.</vt:lpstr>
      <vt:lpstr>1.2.3.	Identify and use verbal, nonverbal and active listening skills to communi</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and intellectual property laws and regula</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organizat</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
    </vt:vector>
  </TitlesOfParts>
  <Company>Ohio Department of Education</Company>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64</cp:revision>
  <cp:lastPrinted>2014-02-23T17:50:00Z</cp:lastPrinted>
  <dcterms:created xsi:type="dcterms:W3CDTF">2018-12-20T14:46:00Z</dcterms:created>
  <dcterms:modified xsi:type="dcterms:W3CDTF">2025-07-01T19:30:00Z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